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EDEC5" w14:textId="77777777" w:rsidR="00A22AB7" w:rsidRPr="0018499C" w:rsidRDefault="00A22AB7" w:rsidP="00A22AB7">
      <w:pPr>
        <w:pStyle w:val="Title"/>
        <w:jc w:val="center"/>
        <w:rPr>
          <w:sz w:val="96"/>
        </w:rPr>
      </w:pPr>
      <w:r>
        <w:rPr>
          <w:noProof/>
          <w:sz w:val="96"/>
        </w:rPr>
        <w:drawing>
          <wp:anchor distT="0" distB="0" distL="114300" distR="114300" simplePos="0" relativeHeight="251659264" behindDoc="0" locked="0" layoutInCell="1" allowOverlap="1" wp14:anchorId="3DF97011" wp14:editId="254D0F6C">
            <wp:simplePos x="0" y="0"/>
            <wp:positionH relativeFrom="column">
              <wp:posOffset>4913193</wp:posOffset>
            </wp:positionH>
            <wp:positionV relativeFrom="paragraph">
              <wp:posOffset>-593171</wp:posOffset>
            </wp:positionV>
            <wp:extent cx="1323833" cy="1351686"/>
            <wp:effectExtent l="0" t="0" r="0" b="1270"/>
            <wp:wrapNone/>
            <wp:docPr id="5" name="Picture 5" descr="LNS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S LOGO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67"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99C">
        <w:rPr>
          <w:sz w:val="96"/>
        </w:rPr>
        <w:t xml:space="preserve">BTEC Level 3 </w:t>
      </w:r>
    </w:p>
    <w:p w14:paraId="09A4DD79" w14:textId="77777777" w:rsidR="00A22AB7" w:rsidRPr="0018499C" w:rsidRDefault="00A22AB7" w:rsidP="00A22AB7">
      <w:pPr>
        <w:pStyle w:val="Title"/>
        <w:jc w:val="center"/>
        <w:rPr>
          <w:sz w:val="96"/>
        </w:rPr>
      </w:pPr>
      <w:r>
        <w:rPr>
          <w:sz w:val="96"/>
        </w:rPr>
        <w:t>Subsidiary</w:t>
      </w:r>
      <w:r w:rsidRPr="0018499C">
        <w:rPr>
          <w:sz w:val="96"/>
        </w:rPr>
        <w:t xml:space="preserve"> Diploma in </w:t>
      </w:r>
      <w:r>
        <w:rPr>
          <w:sz w:val="96"/>
        </w:rPr>
        <w:t>Applied Science</w:t>
      </w:r>
    </w:p>
    <w:p w14:paraId="14D11D64" w14:textId="77777777" w:rsidR="00A22AB7" w:rsidRPr="000E3A4E" w:rsidRDefault="00A22AB7" w:rsidP="00A22AB7">
      <w:pPr>
        <w:pStyle w:val="Title"/>
        <w:rPr>
          <w:rFonts w:asciiTheme="minorHAnsi" w:hAnsiTheme="minorHAnsi" w:cstheme="minorHAnsi"/>
          <w:sz w:val="16"/>
          <w:szCs w:val="16"/>
        </w:rPr>
      </w:pPr>
    </w:p>
    <w:p w14:paraId="356132CD" w14:textId="77777777" w:rsidR="00A22AB7" w:rsidRPr="000E3A4E" w:rsidRDefault="00A22AB7" w:rsidP="00A22AB7">
      <w:pPr>
        <w:pStyle w:val="Title"/>
        <w:rPr>
          <w:rStyle w:val="IntenseEmphasis"/>
          <w:sz w:val="20"/>
          <w:szCs w:val="20"/>
        </w:rPr>
      </w:pPr>
    </w:p>
    <w:p w14:paraId="6CE6B6E1" w14:textId="77777777" w:rsidR="00A22AB7" w:rsidRDefault="00A22AB7" w:rsidP="00A22AB7">
      <w:pPr>
        <w:pStyle w:val="Title"/>
        <w:rPr>
          <w:rStyle w:val="IntenseEmphasis"/>
        </w:rPr>
      </w:pPr>
      <w:r w:rsidRPr="004D4529">
        <w:rPr>
          <w:rStyle w:val="IntenseEmphasis"/>
        </w:rPr>
        <w:t xml:space="preserve">UNIT 1: </w:t>
      </w:r>
      <w:r w:rsidR="00D05386">
        <w:rPr>
          <w:rStyle w:val="IntenseEmphasis"/>
        </w:rPr>
        <w:t>Fundamentals of Science</w:t>
      </w:r>
    </w:p>
    <w:p w14:paraId="6A02B41C" w14:textId="77777777" w:rsidR="005F7FB9" w:rsidRPr="005F7FB9" w:rsidRDefault="005F7FB9" w:rsidP="005F7FB9"/>
    <w:p w14:paraId="04C47AA8" w14:textId="77777777" w:rsidR="004C171C" w:rsidRPr="004C171C" w:rsidRDefault="005F7FB9" w:rsidP="004C171C">
      <w:pPr>
        <w:pStyle w:val="Title"/>
        <w:rPr>
          <w:color w:val="0070C0"/>
          <w:sz w:val="40"/>
          <w:szCs w:val="40"/>
        </w:rPr>
      </w:pPr>
      <w:r w:rsidRPr="005F7FB9">
        <w:rPr>
          <w:rStyle w:val="IntenseEmphasis"/>
        </w:rPr>
        <w:t xml:space="preserve">Assignment </w:t>
      </w:r>
      <w:r w:rsidR="00DE5946">
        <w:rPr>
          <w:rStyle w:val="IntenseEmphasis"/>
        </w:rPr>
        <w:t>3</w:t>
      </w:r>
      <w:r>
        <w:rPr>
          <w:rStyle w:val="IntenseEmphasis"/>
        </w:rPr>
        <w:t xml:space="preserve"> – </w:t>
      </w:r>
      <w:r w:rsidR="00D05386">
        <w:rPr>
          <w:rStyle w:val="IntenseEmphasis"/>
        </w:rPr>
        <w:t>Energy For All</w:t>
      </w:r>
      <w:r w:rsidR="004C171C">
        <w:rPr>
          <w:rStyle w:val="IntenseEmphasis"/>
        </w:rPr>
        <w:t xml:space="preserve">: </w:t>
      </w:r>
      <w:r w:rsidR="004C171C" w:rsidRPr="004C171C">
        <w:rPr>
          <w:color w:val="0070C0"/>
          <w:sz w:val="40"/>
          <w:szCs w:val="40"/>
        </w:rPr>
        <w:t>Investigate different types of energy and their transfers</w:t>
      </w:r>
    </w:p>
    <w:p w14:paraId="00A22267" w14:textId="77777777" w:rsidR="005F7FB9" w:rsidRPr="005F7FB9" w:rsidRDefault="005F7FB9" w:rsidP="005F7FB9">
      <w:pPr>
        <w:pStyle w:val="Title"/>
        <w:rPr>
          <w:b/>
          <w:bCs/>
          <w:i/>
          <w:iCs/>
          <w:color w:val="4F81BD" w:themeColor="accent1"/>
        </w:rPr>
      </w:pPr>
    </w:p>
    <w:p w14:paraId="670E72B4" w14:textId="77777777" w:rsidR="00A22AB7" w:rsidRDefault="005F7FB9" w:rsidP="00A22AB7">
      <w:pPr>
        <w:pStyle w:val="Title"/>
        <w:rPr>
          <w:rStyle w:val="IntenseEmphasis"/>
        </w:rPr>
      </w:pPr>
      <w:r w:rsidRPr="005F7FB9">
        <w:rPr>
          <w:b/>
          <w:bCs/>
          <w:i/>
          <w:iCs/>
          <w:color w:val="4F81BD" w:themeColor="accent1"/>
        </w:rPr>
        <w:t>(</w:t>
      </w:r>
      <w:r w:rsidR="00D05386" w:rsidRPr="00D05386">
        <w:rPr>
          <w:b/>
          <w:bCs/>
          <w:i/>
          <w:iCs/>
          <w:color w:val="4F81BD" w:themeColor="accent1"/>
        </w:rPr>
        <w:t>P6, P7, M3, D3</w:t>
      </w:r>
      <w:r w:rsidRPr="005F7FB9">
        <w:rPr>
          <w:b/>
          <w:bCs/>
          <w:i/>
          <w:iCs/>
          <w:color w:val="4F81BD" w:themeColor="accent1"/>
        </w:rPr>
        <w:t>)</w:t>
      </w:r>
    </w:p>
    <w:p w14:paraId="30534074" w14:textId="77777777" w:rsidR="005F7FB9" w:rsidRPr="005F7FB9" w:rsidRDefault="005F7FB9" w:rsidP="005F7FB9">
      <w:pPr>
        <w:rPr>
          <w:rFonts w:eastAsiaTheme="majorEastAsia"/>
        </w:rPr>
      </w:pPr>
    </w:p>
    <w:p w14:paraId="04DC7803" w14:textId="77777777" w:rsidR="00A22AB7" w:rsidRPr="004D4529" w:rsidRDefault="00A22AB7" w:rsidP="00A22AB7">
      <w:pPr>
        <w:pStyle w:val="Title"/>
        <w:rPr>
          <w:rStyle w:val="SubtleEmphasis"/>
        </w:rPr>
      </w:pPr>
      <w:r w:rsidRPr="004D4529">
        <w:rPr>
          <w:rStyle w:val="SubtleEmphasis"/>
        </w:rPr>
        <w:t>Scenario</w:t>
      </w:r>
    </w:p>
    <w:p w14:paraId="18F4C4B6" w14:textId="77777777" w:rsidR="00A655D8" w:rsidRDefault="00955F29" w:rsidP="00A655D8">
      <w:pPr>
        <w:jc w:val="both"/>
        <w:rPr>
          <w:rFonts w:asciiTheme="minorHAnsi" w:hAnsiTheme="minorHAnsi"/>
          <w:sz w:val="28"/>
        </w:rPr>
      </w:pPr>
      <w:r w:rsidRPr="00A655D8">
        <w:rPr>
          <w:rFonts w:asciiTheme="minorHAnsi" w:hAnsiTheme="minorHAnsi"/>
          <w:sz w:val="28"/>
        </w:rPr>
        <w:t>Due to the rapidly depleting supply of fossil fuels and the rising cost of electricity the government has set up an initiative to make young people more aware of energy and the importance of using it efficiently.</w:t>
      </w:r>
    </w:p>
    <w:p w14:paraId="012B47BF" w14:textId="77777777" w:rsidR="00955F29" w:rsidRPr="00A655D8" w:rsidRDefault="00955F29" w:rsidP="00A655D8">
      <w:pPr>
        <w:jc w:val="both"/>
        <w:rPr>
          <w:rFonts w:asciiTheme="minorHAnsi" w:hAnsiTheme="minorHAnsi"/>
          <w:sz w:val="28"/>
        </w:rPr>
      </w:pPr>
      <w:r w:rsidRPr="00A655D8">
        <w:rPr>
          <w:rFonts w:asciiTheme="minorHAnsi" w:hAnsiTheme="minorHAnsi"/>
          <w:sz w:val="28"/>
        </w:rPr>
        <w:t xml:space="preserve"> </w:t>
      </w:r>
    </w:p>
    <w:p w14:paraId="746C24C1" w14:textId="77777777" w:rsidR="00DE5946" w:rsidRDefault="00955F29" w:rsidP="00A655D8">
      <w:pPr>
        <w:jc w:val="both"/>
        <w:rPr>
          <w:rFonts w:asciiTheme="minorHAnsi" w:hAnsiTheme="minorHAnsi"/>
          <w:sz w:val="28"/>
        </w:rPr>
      </w:pPr>
      <w:r w:rsidRPr="00A655D8">
        <w:rPr>
          <w:rFonts w:asciiTheme="minorHAnsi" w:hAnsiTheme="minorHAnsi"/>
          <w:sz w:val="28"/>
        </w:rPr>
        <w:t xml:space="preserve">You work for </w:t>
      </w:r>
      <w:r w:rsidR="00DE5946">
        <w:rPr>
          <w:rFonts w:asciiTheme="minorHAnsi" w:hAnsiTheme="minorHAnsi"/>
          <w:sz w:val="28"/>
        </w:rPr>
        <w:t>a</w:t>
      </w:r>
      <w:r w:rsidRPr="00A655D8">
        <w:rPr>
          <w:rFonts w:asciiTheme="minorHAnsi" w:hAnsiTheme="minorHAnsi"/>
          <w:sz w:val="28"/>
        </w:rPr>
        <w:t xml:space="preserve"> company </w:t>
      </w:r>
      <w:r w:rsidR="00DE5946">
        <w:rPr>
          <w:rFonts w:asciiTheme="minorHAnsi" w:hAnsiTheme="minorHAnsi"/>
          <w:sz w:val="28"/>
        </w:rPr>
        <w:t>the government is funding to create resources for local people, schools and manufacturers to advise them on Energy Transfers, Fuels used in energy and efficiency of appliances.</w:t>
      </w:r>
    </w:p>
    <w:p w14:paraId="73CAED0F" w14:textId="77777777" w:rsidR="000E3A4E" w:rsidRDefault="000E3A4E" w:rsidP="00A655D8">
      <w:pPr>
        <w:jc w:val="both"/>
        <w:rPr>
          <w:rFonts w:asciiTheme="minorHAnsi" w:hAnsiTheme="minorHAnsi"/>
          <w:sz w:val="28"/>
        </w:rPr>
      </w:pPr>
    </w:p>
    <w:p w14:paraId="4AF541DF" w14:textId="77777777" w:rsidR="00955F29" w:rsidRDefault="00955F29" w:rsidP="00A655D8">
      <w:pPr>
        <w:jc w:val="both"/>
        <w:rPr>
          <w:rFonts w:asciiTheme="minorHAnsi" w:hAnsiTheme="minorHAnsi"/>
          <w:sz w:val="28"/>
        </w:rPr>
      </w:pPr>
      <w:r w:rsidRPr="00A655D8">
        <w:rPr>
          <w:rFonts w:asciiTheme="minorHAnsi" w:hAnsiTheme="minorHAnsi"/>
          <w:sz w:val="28"/>
        </w:rPr>
        <w:t>The government has approached your company and asked for a series of information poster</w:t>
      </w:r>
      <w:r w:rsidR="00DE5946">
        <w:rPr>
          <w:rFonts w:asciiTheme="minorHAnsi" w:hAnsiTheme="minorHAnsi"/>
          <w:sz w:val="28"/>
        </w:rPr>
        <w:t>s</w:t>
      </w:r>
      <w:r w:rsidRPr="00A655D8">
        <w:rPr>
          <w:rFonts w:asciiTheme="minorHAnsi" w:hAnsiTheme="minorHAnsi"/>
          <w:sz w:val="28"/>
        </w:rPr>
        <w:t xml:space="preserve"> and reports </w:t>
      </w:r>
      <w:r w:rsidR="00DE5946">
        <w:rPr>
          <w:rFonts w:asciiTheme="minorHAnsi" w:hAnsiTheme="minorHAnsi"/>
          <w:sz w:val="28"/>
        </w:rPr>
        <w:t xml:space="preserve">and presentations that can be presented at the Energy Fair and </w:t>
      </w:r>
      <w:r w:rsidRPr="00A655D8">
        <w:rPr>
          <w:rFonts w:asciiTheme="minorHAnsi" w:hAnsiTheme="minorHAnsi"/>
          <w:sz w:val="28"/>
        </w:rPr>
        <w:t>to be issued to school</w:t>
      </w:r>
      <w:r w:rsidR="00DE5946">
        <w:rPr>
          <w:rFonts w:asciiTheme="minorHAnsi" w:hAnsiTheme="minorHAnsi"/>
          <w:sz w:val="28"/>
        </w:rPr>
        <w:t>s</w:t>
      </w:r>
      <w:r w:rsidRPr="00A655D8">
        <w:rPr>
          <w:rFonts w:asciiTheme="minorHAnsi" w:hAnsiTheme="minorHAnsi"/>
          <w:sz w:val="28"/>
        </w:rPr>
        <w:t>, college</w:t>
      </w:r>
      <w:r w:rsidR="00DE5946">
        <w:rPr>
          <w:rFonts w:asciiTheme="minorHAnsi" w:hAnsiTheme="minorHAnsi"/>
          <w:sz w:val="28"/>
        </w:rPr>
        <w:t>s, libraries and manufacturers of household appliances.</w:t>
      </w:r>
    </w:p>
    <w:p w14:paraId="3DECF7BB" w14:textId="23213F3B" w:rsidR="00A655D8" w:rsidRPr="00A655D8" w:rsidRDefault="00AD069E" w:rsidP="00A655D8">
      <w:pPr>
        <w:jc w:val="both"/>
        <w:rPr>
          <w:rFonts w:asciiTheme="minorHAnsi" w:hAnsiTheme="minorHAnsi"/>
          <w:sz w:val="28"/>
        </w:rPr>
      </w:pPr>
      <w:r w:rsidRPr="005F7FB9">
        <w:rPr>
          <w:noProof/>
        </w:rPr>
        <w:lastRenderedPageBreak/>
        <mc:AlternateContent>
          <mc:Choice Requires="wps">
            <w:drawing>
              <wp:anchor distT="0" distB="0" distL="114300" distR="114300" simplePos="0" relativeHeight="251665408" behindDoc="0" locked="0" layoutInCell="1" allowOverlap="1" wp14:anchorId="18557482" wp14:editId="54EBBCAC">
                <wp:simplePos x="0" y="0"/>
                <wp:positionH relativeFrom="column">
                  <wp:posOffset>-114300</wp:posOffset>
                </wp:positionH>
                <wp:positionV relativeFrom="paragraph">
                  <wp:posOffset>-342900</wp:posOffset>
                </wp:positionV>
                <wp:extent cx="6002655" cy="1933575"/>
                <wp:effectExtent l="25400" t="25400" r="118745" b="123825"/>
                <wp:wrapNone/>
                <wp:docPr id="1" name="Rectangle 1"/>
                <wp:cNvGraphicFramePr/>
                <a:graphic xmlns:a="http://schemas.openxmlformats.org/drawingml/2006/main">
                  <a:graphicData uri="http://schemas.microsoft.com/office/word/2010/wordprocessingShape">
                    <wps:wsp>
                      <wps:cNvSpPr/>
                      <wps:spPr>
                        <a:xfrm>
                          <a:off x="0" y="0"/>
                          <a:ext cx="6002655" cy="1933575"/>
                        </a:xfrm>
                        <a:prstGeom prst="rect">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0BFD75D" w14:textId="316713A4" w:rsidR="009C15FB" w:rsidRDefault="000C3D29" w:rsidP="005F7FB9">
                            <w:pPr>
                              <w:pStyle w:val="Heading2"/>
                              <w:rPr>
                                <w:color w:val="FFFFFF" w:themeColor="background1"/>
                              </w:rPr>
                            </w:pPr>
                            <w:r>
                              <w:rPr>
                                <w:color w:val="FFFFFF" w:themeColor="background1"/>
                              </w:rPr>
                              <w:t>Grading Criteria</w:t>
                            </w:r>
                          </w:p>
                          <w:p w14:paraId="1AB5F27D" w14:textId="77777777" w:rsidR="009C15FB" w:rsidRPr="00955F29" w:rsidRDefault="009C15FB" w:rsidP="00955F29"/>
                          <w:p w14:paraId="512467DF" w14:textId="77777777" w:rsidR="009C15FB" w:rsidRPr="004D4529" w:rsidRDefault="009C15FB" w:rsidP="005F7FB9">
                            <w:pPr>
                              <w:numPr>
                                <w:ilvl w:val="0"/>
                                <w:numId w:val="1"/>
                              </w:numPr>
                              <w:rPr>
                                <w:rFonts w:asciiTheme="minorHAnsi" w:hAnsiTheme="minorHAnsi" w:cstheme="minorHAnsi"/>
                              </w:rPr>
                            </w:pPr>
                            <w:r>
                              <w:rPr>
                                <w:rFonts w:asciiTheme="minorHAnsi" w:hAnsiTheme="minorHAnsi" w:cstheme="minorHAnsi"/>
                              </w:rPr>
                              <w:t>Describe different types of energy transfer (P6)</w:t>
                            </w:r>
                          </w:p>
                          <w:p w14:paraId="7CB1B445" w14:textId="77777777" w:rsidR="009C15FB" w:rsidRDefault="009C15FB" w:rsidP="00457264">
                            <w:pPr>
                              <w:numPr>
                                <w:ilvl w:val="0"/>
                                <w:numId w:val="1"/>
                              </w:numPr>
                              <w:rPr>
                                <w:rFonts w:asciiTheme="minorHAnsi" w:hAnsiTheme="minorHAnsi" w:cstheme="minorHAnsi"/>
                                <w:b/>
                              </w:rPr>
                            </w:pPr>
                            <w:r>
                              <w:rPr>
                                <w:rFonts w:asciiTheme="minorHAnsi" w:hAnsiTheme="minorHAnsi" w:cstheme="minorHAnsi"/>
                              </w:rPr>
                              <w:t>Carry out a practical investigation into the calorific value of different fuels (</w:t>
                            </w:r>
                            <w:r>
                              <w:rPr>
                                <w:rFonts w:asciiTheme="minorHAnsi" w:hAnsiTheme="minorHAnsi" w:cstheme="minorHAnsi"/>
                                <w:b/>
                              </w:rPr>
                              <w:t>P7</w:t>
                            </w:r>
                            <w:r w:rsidRPr="004D4529">
                              <w:rPr>
                                <w:rFonts w:asciiTheme="minorHAnsi" w:hAnsiTheme="minorHAnsi" w:cstheme="minorHAnsi"/>
                                <w:b/>
                              </w:rPr>
                              <w:t>)</w:t>
                            </w:r>
                          </w:p>
                          <w:p w14:paraId="4C0BF8A9" w14:textId="3A2C0402" w:rsidR="009C15FB" w:rsidRPr="000C3D29" w:rsidRDefault="009C15FB" w:rsidP="000C3D29">
                            <w:pPr>
                              <w:pStyle w:val="ListParagraph"/>
                              <w:numPr>
                                <w:ilvl w:val="0"/>
                                <w:numId w:val="1"/>
                              </w:numPr>
                              <w:rPr>
                                <w:rFonts w:asciiTheme="minorHAnsi" w:hAnsiTheme="minorHAnsi" w:cstheme="minorHAnsi"/>
                              </w:rPr>
                            </w:pPr>
                            <w:r w:rsidRPr="00D05386">
                              <w:rPr>
                                <w:rFonts w:asciiTheme="minorHAnsi" w:hAnsiTheme="minorHAnsi" w:cstheme="minorHAnsi"/>
                              </w:rPr>
                              <w:t>carry out a practical</w:t>
                            </w:r>
                            <w:r w:rsidR="000C3D29">
                              <w:rPr>
                                <w:rFonts w:asciiTheme="minorHAnsi" w:hAnsiTheme="minorHAnsi" w:cstheme="minorHAnsi"/>
                              </w:rPr>
                              <w:t xml:space="preserve"> </w:t>
                            </w:r>
                            <w:r w:rsidRPr="000C3D29">
                              <w:rPr>
                                <w:rFonts w:asciiTheme="minorHAnsi" w:hAnsiTheme="minorHAnsi" w:cstheme="minorHAnsi"/>
                              </w:rPr>
                              <w:t>demonstration of a range of energy interconversions with appropriate explanations of the systems investigated (M3)</w:t>
                            </w:r>
                          </w:p>
                          <w:p w14:paraId="024F56B2" w14:textId="1961546F" w:rsidR="009C15FB" w:rsidRPr="00457264" w:rsidRDefault="009C15FB" w:rsidP="00457264">
                            <w:pPr>
                              <w:pStyle w:val="ListParagraph"/>
                              <w:numPr>
                                <w:ilvl w:val="0"/>
                                <w:numId w:val="1"/>
                              </w:numPr>
                            </w:pPr>
                            <w:r>
                              <w:rPr>
                                <w:rFonts w:asciiTheme="minorHAnsi" w:hAnsiTheme="minorHAnsi" w:cstheme="minorHAnsi"/>
                              </w:rPr>
                              <w:t>evaluate the efficiencies of energy conversion systems (D3)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8557482" id="Rectangle 1" o:spid="_x0000_s1026" style="position:absolute;left:0;text-align:left;margin-left:-9pt;margin-top:-27pt;width:472.65pt;height:15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" fillcolor="#4f81bd [3204]" strokecolor="#243f60 [1604]" strokeweight="2pt">
                <v:shadow on="t" color="black" opacity="26214f" origin="-.5,-.5" offset=".74836mm,.74836mm"/>
                <v:textbox>
                  <w:txbxContent>
                    <w:p w14:paraId="40BFD75D" w14:textId="316713A4" w:rsidR="009C15FB" w:rsidRDefault="000C3D29" w:rsidP="005F7FB9">
                      <w:pPr>
                        <w:pStyle w:val="Heading2"/>
                        <w:rPr>
                          <w:color w:val="FFFFFF" w:themeColor="background1"/>
                        </w:rPr>
                      </w:pPr>
                      <w:r>
                        <w:rPr>
                          <w:color w:val="FFFFFF" w:themeColor="background1"/>
                        </w:rPr>
                        <w:t>Grading Criteria</w:t>
                      </w:r>
                    </w:p>
                    <w:p w14:paraId="1AB5F27D" w14:textId="77777777" w:rsidR="009C15FB" w:rsidRPr="00955F29" w:rsidRDefault="009C15FB" w:rsidP="00955F29"/>
                    <w:p w14:paraId="512467DF" w14:textId="77777777" w:rsidR="009C15FB" w:rsidRPr="004D4529" w:rsidRDefault="009C15FB" w:rsidP="005F7FB9">
                      <w:pPr>
                        <w:numPr>
                          <w:ilvl w:val="0"/>
                          <w:numId w:val="1"/>
                        </w:numPr>
                        <w:rPr>
                          <w:rFonts w:asciiTheme="minorHAnsi" w:hAnsiTheme="minorHAnsi" w:cstheme="minorHAnsi"/>
                        </w:rPr>
                      </w:pPr>
                      <w:r>
                        <w:rPr>
                          <w:rFonts w:asciiTheme="minorHAnsi" w:hAnsiTheme="minorHAnsi" w:cstheme="minorHAnsi"/>
                        </w:rPr>
                        <w:t>Describe different types of energy transfer (P6)</w:t>
                      </w:r>
                    </w:p>
                    <w:p w14:paraId="7CB1B445" w14:textId="77777777" w:rsidR="009C15FB" w:rsidRDefault="009C15FB" w:rsidP="00457264">
                      <w:pPr>
                        <w:numPr>
                          <w:ilvl w:val="0"/>
                          <w:numId w:val="1"/>
                        </w:numPr>
                        <w:rPr>
                          <w:rFonts w:asciiTheme="minorHAnsi" w:hAnsiTheme="minorHAnsi" w:cstheme="minorHAnsi"/>
                          <w:b/>
                        </w:rPr>
                      </w:pPr>
                      <w:r>
                        <w:rPr>
                          <w:rFonts w:asciiTheme="minorHAnsi" w:hAnsiTheme="minorHAnsi" w:cstheme="minorHAnsi"/>
                        </w:rPr>
                        <w:t>Carry out a practical investigation into the calorific value of different fuels (</w:t>
                      </w:r>
                      <w:r>
                        <w:rPr>
                          <w:rFonts w:asciiTheme="minorHAnsi" w:hAnsiTheme="minorHAnsi" w:cstheme="minorHAnsi"/>
                          <w:b/>
                        </w:rPr>
                        <w:t>P7</w:t>
                      </w:r>
                      <w:r w:rsidRPr="004D4529">
                        <w:rPr>
                          <w:rFonts w:asciiTheme="minorHAnsi" w:hAnsiTheme="minorHAnsi" w:cstheme="minorHAnsi"/>
                          <w:b/>
                        </w:rPr>
                        <w:t>)</w:t>
                      </w:r>
                    </w:p>
                    <w:p w14:paraId="4C0BF8A9" w14:textId="3A2C0402" w:rsidR="009C15FB" w:rsidRPr="000C3D29" w:rsidRDefault="009C15FB" w:rsidP="000C3D29">
                      <w:pPr>
                        <w:pStyle w:val="ListParagraph"/>
                        <w:numPr>
                          <w:ilvl w:val="0"/>
                          <w:numId w:val="1"/>
                        </w:numPr>
                        <w:rPr>
                          <w:rFonts w:asciiTheme="minorHAnsi" w:hAnsiTheme="minorHAnsi" w:cstheme="minorHAnsi"/>
                        </w:rPr>
                      </w:pPr>
                      <w:r w:rsidRPr="00D05386">
                        <w:rPr>
                          <w:rFonts w:asciiTheme="minorHAnsi" w:hAnsiTheme="minorHAnsi" w:cstheme="minorHAnsi"/>
                        </w:rPr>
                        <w:t>carry out a practical</w:t>
                      </w:r>
                      <w:r w:rsidR="000C3D29">
                        <w:rPr>
                          <w:rFonts w:asciiTheme="minorHAnsi" w:hAnsiTheme="minorHAnsi" w:cstheme="minorHAnsi"/>
                        </w:rPr>
                        <w:t xml:space="preserve"> </w:t>
                      </w:r>
                      <w:r w:rsidRPr="000C3D29">
                        <w:rPr>
                          <w:rFonts w:asciiTheme="minorHAnsi" w:hAnsiTheme="minorHAnsi" w:cstheme="minorHAnsi"/>
                        </w:rPr>
                        <w:t>demonstration of a range of energy interconversions with appropriate explanations of the systems investigated (M3)</w:t>
                      </w:r>
                    </w:p>
                    <w:p w14:paraId="024F56B2" w14:textId="1961546F" w:rsidR="009C15FB" w:rsidRPr="00457264" w:rsidRDefault="009C15FB" w:rsidP="00457264">
                      <w:pPr>
                        <w:pStyle w:val="ListParagraph"/>
                        <w:numPr>
                          <w:ilvl w:val="0"/>
                          <w:numId w:val="1"/>
                        </w:numPr>
                      </w:pPr>
                      <w:r>
                        <w:rPr>
                          <w:rFonts w:asciiTheme="minorHAnsi" w:hAnsiTheme="minorHAnsi" w:cstheme="minorHAnsi"/>
                        </w:rPr>
                        <w:t>evaluate the efficiencies of energy conversion systems (D3)</w:t>
                      </w:r>
                    </w:p>
                  </w:txbxContent>
                </v:textbox>
              </v:rect>
            </w:pict>
          </mc:Fallback>
        </mc:AlternateContent>
      </w:r>
    </w:p>
    <w:p w14:paraId="46E8941B" w14:textId="42787B5C" w:rsidR="005F7FB9" w:rsidRDefault="005F7FB9" w:rsidP="005F7FB9">
      <w:pPr>
        <w:spacing w:after="200" w:line="276" w:lineRule="auto"/>
      </w:pPr>
    </w:p>
    <w:p w14:paraId="63869B1C" w14:textId="01C2EEB9" w:rsidR="00500DA8" w:rsidRDefault="00925419">
      <w:r w:rsidRPr="005F7FB9">
        <w:rPr>
          <w:noProof/>
        </w:rPr>
        <mc:AlternateContent>
          <mc:Choice Requires="wps">
            <w:drawing>
              <wp:anchor distT="0" distB="0" distL="114300" distR="114300" simplePos="0" relativeHeight="251664384" behindDoc="0" locked="0" layoutInCell="1" allowOverlap="1" wp14:anchorId="7CF237D5" wp14:editId="5E8EBDA8">
                <wp:simplePos x="0" y="0"/>
                <wp:positionH relativeFrom="column">
                  <wp:posOffset>-114300</wp:posOffset>
                </wp:positionH>
                <wp:positionV relativeFrom="paragraph">
                  <wp:posOffset>7293610</wp:posOffset>
                </wp:positionV>
                <wp:extent cx="6002655" cy="885825"/>
                <wp:effectExtent l="38100" t="38100" r="112395" b="123825"/>
                <wp:wrapNone/>
                <wp:docPr id="4" name="Rectangle 4"/>
                <wp:cNvGraphicFramePr/>
                <a:graphic xmlns:a="http://schemas.openxmlformats.org/drawingml/2006/main">
                  <a:graphicData uri="http://schemas.microsoft.com/office/word/2010/wordprocessingShape">
                    <wps:wsp>
                      <wps:cNvSpPr/>
                      <wps:spPr>
                        <a:xfrm>
                          <a:off x="0" y="0"/>
                          <a:ext cx="6002655" cy="885825"/>
                        </a:xfrm>
                        <a:prstGeom prst="rect">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099582" w14:textId="77777777" w:rsidR="009C15FB" w:rsidRPr="0018499C" w:rsidRDefault="009C15FB" w:rsidP="005F7FB9">
                            <w:pPr>
                              <w:pStyle w:val="Heading2"/>
                              <w:rPr>
                                <w:color w:val="auto"/>
                              </w:rPr>
                            </w:pPr>
                            <w:r w:rsidRPr="0018499C">
                              <w:rPr>
                                <w:color w:val="auto"/>
                              </w:rPr>
                              <w:t>When Do I Need to Hand It In?</w:t>
                            </w:r>
                          </w:p>
                          <w:p w14:paraId="232A786F" w14:textId="00326B68" w:rsidR="003E7369" w:rsidRPr="003E7369" w:rsidRDefault="009C15FB" w:rsidP="003E7369">
                            <w:pPr>
                              <w:numPr>
                                <w:ilvl w:val="0"/>
                                <w:numId w:val="3"/>
                              </w:numPr>
                              <w:rPr>
                                <w:rFonts w:asciiTheme="minorHAnsi" w:hAnsiTheme="minorHAnsi" w:cstheme="minorHAnsi"/>
                                <w:sz w:val="28"/>
                                <w:szCs w:val="28"/>
                              </w:rPr>
                            </w:pPr>
                            <w:r w:rsidRPr="003E7369">
                              <w:rPr>
                                <w:rFonts w:asciiTheme="minorHAnsi" w:hAnsiTheme="minorHAnsi" w:cstheme="minorHAnsi"/>
                                <w:b/>
                                <w:sz w:val="28"/>
                                <w:szCs w:val="28"/>
                              </w:rPr>
                              <w:t>Hand Out:</w:t>
                            </w:r>
                            <w:r w:rsidRPr="003E7369">
                              <w:rPr>
                                <w:rFonts w:asciiTheme="minorHAnsi" w:hAnsiTheme="minorHAnsi" w:cstheme="minorHAnsi"/>
                                <w:sz w:val="28"/>
                                <w:szCs w:val="28"/>
                              </w:rPr>
                              <w:t xml:space="preserve"> </w:t>
                            </w:r>
                            <w:r w:rsidR="00A55F78">
                              <w:rPr>
                                <w:rFonts w:asciiTheme="minorHAnsi" w:hAnsiTheme="minorHAnsi" w:cstheme="minorHAnsi"/>
                                <w:sz w:val="28"/>
                                <w:szCs w:val="28"/>
                              </w:rPr>
                              <w:t>2</w:t>
                            </w:r>
                            <w:r w:rsidR="00A55F78" w:rsidRPr="00A55F78">
                              <w:rPr>
                                <w:rFonts w:asciiTheme="minorHAnsi" w:hAnsiTheme="minorHAnsi" w:cstheme="minorHAnsi"/>
                                <w:sz w:val="28"/>
                                <w:szCs w:val="28"/>
                                <w:vertAlign w:val="superscript"/>
                              </w:rPr>
                              <w:t>nd</w:t>
                            </w:r>
                            <w:r w:rsidR="00A55F78">
                              <w:rPr>
                                <w:rFonts w:asciiTheme="minorHAnsi" w:hAnsiTheme="minorHAnsi" w:cstheme="minorHAnsi"/>
                                <w:sz w:val="28"/>
                                <w:szCs w:val="28"/>
                              </w:rPr>
                              <w:t xml:space="preserve"> Feb. 2015</w:t>
                            </w:r>
                          </w:p>
                          <w:p w14:paraId="25E2FF30" w14:textId="4A87ABE5" w:rsidR="009C15FB" w:rsidRPr="003E7369" w:rsidRDefault="003E7369" w:rsidP="003E7369">
                            <w:pPr>
                              <w:numPr>
                                <w:ilvl w:val="0"/>
                                <w:numId w:val="3"/>
                              </w:numPr>
                              <w:rPr>
                                <w:rFonts w:asciiTheme="minorHAnsi" w:hAnsiTheme="minorHAnsi" w:cstheme="minorHAnsi"/>
                                <w:sz w:val="28"/>
                                <w:szCs w:val="28"/>
                              </w:rPr>
                            </w:pPr>
                            <w:r w:rsidRPr="003E7369">
                              <w:rPr>
                                <w:rFonts w:asciiTheme="minorHAnsi" w:hAnsiTheme="minorHAnsi" w:cstheme="minorHAnsi"/>
                                <w:b/>
                                <w:sz w:val="28"/>
                                <w:szCs w:val="28"/>
                              </w:rPr>
                              <w:t>Hand</w:t>
                            </w:r>
                            <w:r w:rsidR="009C15FB" w:rsidRPr="003E7369">
                              <w:rPr>
                                <w:rFonts w:asciiTheme="minorHAnsi" w:hAnsiTheme="minorHAnsi" w:cstheme="minorHAnsi"/>
                                <w:b/>
                                <w:sz w:val="28"/>
                                <w:szCs w:val="28"/>
                              </w:rPr>
                              <w:t xml:space="preserve"> In:</w:t>
                            </w:r>
                            <w:r w:rsidR="009C15FB" w:rsidRPr="003E7369">
                              <w:rPr>
                                <w:rFonts w:asciiTheme="minorHAnsi" w:hAnsiTheme="minorHAnsi" w:cstheme="minorHAnsi"/>
                                <w:sz w:val="28"/>
                                <w:szCs w:val="28"/>
                              </w:rPr>
                              <w:t xml:space="preserve"> </w:t>
                            </w:r>
                            <w:r w:rsidR="00A55F78">
                              <w:rPr>
                                <w:rFonts w:asciiTheme="minorHAnsi" w:hAnsiTheme="minorHAnsi" w:cstheme="minorHAnsi"/>
                                <w:sz w:val="28"/>
                                <w:szCs w:val="28"/>
                              </w:rPr>
                              <w:t>16</w:t>
                            </w:r>
                            <w:r w:rsidR="00A55F78" w:rsidRPr="00A55F78">
                              <w:rPr>
                                <w:rFonts w:asciiTheme="minorHAnsi" w:hAnsiTheme="minorHAnsi" w:cstheme="minorHAnsi"/>
                                <w:sz w:val="28"/>
                                <w:szCs w:val="28"/>
                                <w:vertAlign w:val="superscript"/>
                              </w:rPr>
                              <w:t>th</w:t>
                            </w:r>
                            <w:r w:rsidR="00A55F78">
                              <w:rPr>
                                <w:rFonts w:asciiTheme="minorHAnsi" w:hAnsiTheme="minorHAnsi" w:cstheme="minorHAnsi"/>
                                <w:sz w:val="28"/>
                                <w:szCs w:val="28"/>
                              </w:rPr>
                              <w:t xml:space="preserve"> Feb.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CF237D5" id="Rectangle 4" o:spid="_x0000_s1027" style="position:absolute;margin-left:-9pt;margin-top:574.3pt;width:472.65pt;height:6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" fillcolor="#4f81bd [3204]" strokecolor="#243f60 [1604]" strokeweight="2pt">
                <v:shadow on="t" color="black" opacity="26214f" origin="-.5,-.5" offset=".74836mm,.74836mm"/>
                <v:textbox>
                  <w:txbxContent>
                    <w:p w14:paraId="5E099582" w14:textId="77777777" w:rsidR="009C15FB" w:rsidRPr="0018499C" w:rsidRDefault="009C15FB" w:rsidP="005F7FB9">
                      <w:pPr>
                        <w:pStyle w:val="Heading2"/>
                        <w:rPr>
                          <w:color w:val="auto"/>
                        </w:rPr>
                      </w:pPr>
                      <w:r w:rsidRPr="0018499C">
                        <w:rPr>
                          <w:color w:val="auto"/>
                        </w:rPr>
                        <w:t>When Do I Need to Hand It In?</w:t>
                      </w:r>
                    </w:p>
                    <w:p w14:paraId="232A786F" w14:textId="00326B68" w:rsidR="003E7369" w:rsidRPr="003E7369" w:rsidRDefault="009C15FB" w:rsidP="003E7369">
                      <w:pPr>
                        <w:numPr>
                          <w:ilvl w:val="0"/>
                          <w:numId w:val="3"/>
                        </w:numPr>
                        <w:rPr>
                          <w:rFonts w:asciiTheme="minorHAnsi" w:hAnsiTheme="minorHAnsi" w:cstheme="minorHAnsi"/>
                          <w:sz w:val="28"/>
                          <w:szCs w:val="28"/>
                        </w:rPr>
                      </w:pPr>
                      <w:r w:rsidRPr="003E7369">
                        <w:rPr>
                          <w:rFonts w:asciiTheme="minorHAnsi" w:hAnsiTheme="minorHAnsi" w:cstheme="minorHAnsi"/>
                          <w:b/>
                          <w:sz w:val="28"/>
                          <w:szCs w:val="28"/>
                        </w:rPr>
                        <w:t>Hand Out:</w:t>
                      </w:r>
                      <w:r w:rsidRPr="003E7369">
                        <w:rPr>
                          <w:rFonts w:asciiTheme="minorHAnsi" w:hAnsiTheme="minorHAnsi" w:cstheme="minorHAnsi"/>
                          <w:sz w:val="28"/>
                          <w:szCs w:val="28"/>
                        </w:rPr>
                        <w:t xml:space="preserve"> </w:t>
                      </w:r>
                      <w:r w:rsidR="00A55F78">
                        <w:rPr>
                          <w:rFonts w:asciiTheme="minorHAnsi" w:hAnsiTheme="minorHAnsi" w:cstheme="minorHAnsi"/>
                          <w:sz w:val="28"/>
                          <w:szCs w:val="28"/>
                        </w:rPr>
                        <w:t>2</w:t>
                      </w:r>
                      <w:r w:rsidR="00A55F78" w:rsidRPr="00A55F78">
                        <w:rPr>
                          <w:rFonts w:asciiTheme="minorHAnsi" w:hAnsiTheme="minorHAnsi" w:cstheme="minorHAnsi"/>
                          <w:sz w:val="28"/>
                          <w:szCs w:val="28"/>
                          <w:vertAlign w:val="superscript"/>
                        </w:rPr>
                        <w:t>nd</w:t>
                      </w:r>
                      <w:r w:rsidR="00A55F78">
                        <w:rPr>
                          <w:rFonts w:asciiTheme="minorHAnsi" w:hAnsiTheme="minorHAnsi" w:cstheme="minorHAnsi"/>
                          <w:sz w:val="28"/>
                          <w:szCs w:val="28"/>
                        </w:rPr>
                        <w:t xml:space="preserve"> Feb. 2015</w:t>
                      </w:r>
                    </w:p>
                    <w:p w14:paraId="25E2FF30" w14:textId="4A87ABE5" w:rsidR="009C15FB" w:rsidRPr="003E7369" w:rsidRDefault="003E7369" w:rsidP="003E7369">
                      <w:pPr>
                        <w:numPr>
                          <w:ilvl w:val="0"/>
                          <w:numId w:val="3"/>
                        </w:numPr>
                        <w:rPr>
                          <w:rFonts w:asciiTheme="minorHAnsi" w:hAnsiTheme="minorHAnsi" w:cstheme="minorHAnsi"/>
                          <w:sz w:val="28"/>
                          <w:szCs w:val="28"/>
                        </w:rPr>
                      </w:pPr>
                      <w:r w:rsidRPr="003E7369">
                        <w:rPr>
                          <w:rFonts w:asciiTheme="minorHAnsi" w:hAnsiTheme="minorHAnsi" w:cstheme="minorHAnsi"/>
                          <w:b/>
                          <w:sz w:val="28"/>
                          <w:szCs w:val="28"/>
                        </w:rPr>
                        <w:t>Hand</w:t>
                      </w:r>
                      <w:r w:rsidR="009C15FB" w:rsidRPr="003E7369">
                        <w:rPr>
                          <w:rFonts w:asciiTheme="minorHAnsi" w:hAnsiTheme="minorHAnsi" w:cstheme="minorHAnsi"/>
                          <w:b/>
                          <w:sz w:val="28"/>
                          <w:szCs w:val="28"/>
                        </w:rPr>
                        <w:t xml:space="preserve"> In:</w:t>
                      </w:r>
                      <w:r w:rsidR="009C15FB" w:rsidRPr="003E7369">
                        <w:rPr>
                          <w:rFonts w:asciiTheme="minorHAnsi" w:hAnsiTheme="minorHAnsi" w:cstheme="minorHAnsi"/>
                          <w:sz w:val="28"/>
                          <w:szCs w:val="28"/>
                        </w:rPr>
                        <w:t xml:space="preserve"> </w:t>
                      </w:r>
                      <w:r w:rsidR="00A55F78">
                        <w:rPr>
                          <w:rFonts w:asciiTheme="minorHAnsi" w:hAnsiTheme="minorHAnsi" w:cstheme="minorHAnsi"/>
                          <w:sz w:val="28"/>
                          <w:szCs w:val="28"/>
                        </w:rPr>
                        <w:t>16</w:t>
                      </w:r>
                      <w:r w:rsidR="00A55F78" w:rsidRPr="00A55F78">
                        <w:rPr>
                          <w:rFonts w:asciiTheme="minorHAnsi" w:hAnsiTheme="minorHAnsi" w:cstheme="minorHAnsi"/>
                          <w:sz w:val="28"/>
                          <w:szCs w:val="28"/>
                          <w:vertAlign w:val="superscript"/>
                        </w:rPr>
                        <w:t>th</w:t>
                      </w:r>
                      <w:r w:rsidR="00A55F78">
                        <w:rPr>
                          <w:rFonts w:asciiTheme="minorHAnsi" w:hAnsiTheme="minorHAnsi" w:cstheme="minorHAnsi"/>
                          <w:sz w:val="28"/>
                          <w:szCs w:val="28"/>
                        </w:rPr>
                        <w:t xml:space="preserve"> Feb. 2015</w:t>
                      </w:r>
                    </w:p>
                  </w:txbxContent>
                </v:textbox>
              </v:rect>
            </w:pict>
          </mc:Fallback>
        </mc:AlternateContent>
      </w:r>
      <w:r w:rsidR="00D60CCB" w:rsidRPr="005F7FB9">
        <w:rPr>
          <w:noProof/>
        </w:rPr>
        <mc:AlternateContent>
          <mc:Choice Requires="wps">
            <w:drawing>
              <wp:anchor distT="0" distB="0" distL="114300" distR="114300" simplePos="0" relativeHeight="251662336" behindDoc="0" locked="0" layoutInCell="1" allowOverlap="1" wp14:anchorId="79F41042" wp14:editId="7FF2278E">
                <wp:simplePos x="0" y="0"/>
                <wp:positionH relativeFrom="column">
                  <wp:posOffset>-114300</wp:posOffset>
                </wp:positionH>
                <wp:positionV relativeFrom="paragraph">
                  <wp:posOffset>1109980</wp:posOffset>
                </wp:positionV>
                <wp:extent cx="6002655" cy="1316355"/>
                <wp:effectExtent l="25400" t="25400" r="118745" b="131445"/>
                <wp:wrapNone/>
                <wp:docPr id="2" name="Rectangle 2"/>
                <wp:cNvGraphicFramePr/>
                <a:graphic xmlns:a="http://schemas.openxmlformats.org/drawingml/2006/main">
                  <a:graphicData uri="http://schemas.microsoft.com/office/word/2010/wordprocessingShape">
                    <wps:wsp>
                      <wps:cNvSpPr/>
                      <wps:spPr>
                        <a:xfrm>
                          <a:off x="0" y="0"/>
                          <a:ext cx="6002655" cy="1316355"/>
                        </a:xfrm>
                        <a:prstGeom prst="rect">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7538B6" w14:textId="77777777" w:rsidR="009C15FB" w:rsidRPr="00D05386" w:rsidRDefault="009C15FB" w:rsidP="00D05386">
                            <w:pPr>
                              <w:pStyle w:val="Heading2"/>
                            </w:pPr>
                            <w:r w:rsidRPr="00C765CF">
                              <w:rPr>
                                <w:color w:val="FFFFFF" w:themeColor="background1"/>
                                <w:sz w:val="28"/>
                                <w:szCs w:val="24"/>
                              </w:rPr>
                              <w:t>How Do I Do It?</w:t>
                            </w:r>
                          </w:p>
                          <w:p w14:paraId="610D5F87" w14:textId="77777777" w:rsidR="009C15FB" w:rsidRPr="000C3D29" w:rsidRDefault="009C15FB" w:rsidP="005F7FB9">
                            <w:pPr>
                              <w:rPr>
                                <w:rFonts w:asciiTheme="minorHAnsi" w:hAnsiTheme="minorHAnsi" w:cstheme="minorHAnsi"/>
                                <w:b/>
                                <w:bCs/>
                                <w:color w:val="3366FF"/>
                                <w:sz w:val="16"/>
                                <w:szCs w:val="16"/>
                                <w:lang w:val="en-US" w:eastAsia="en-US"/>
                              </w:rPr>
                            </w:pPr>
                          </w:p>
                          <w:p w14:paraId="5916ADD6" w14:textId="77777777" w:rsidR="009C15FB" w:rsidRPr="003A0B7C" w:rsidRDefault="009C15FB" w:rsidP="00D05386">
                            <w:pPr>
                              <w:rPr>
                                <w:rFonts w:asciiTheme="minorHAnsi" w:hAnsiTheme="minorHAnsi" w:cstheme="minorHAnsi"/>
                                <w:bCs/>
                                <w:color w:val="FFFFFF" w:themeColor="background1"/>
                                <w:lang w:eastAsia="en-US"/>
                              </w:rPr>
                            </w:pPr>
                            <w:r w:rsidRPr="00D05386">
                              <w:rPr>
                                <w:rFonts w:asciiTheme="minorHAnsi" w:hAnsiTheme="minorHAnsi" w:cstheme="minorHAnsi"/>
                                <w:bCs/>
                                <w:color w:val="FFFFFF" w:themeColor="background1"/>
                                <w:lang w:eastAsia="en-US"/>
                              </w:rPr>
                              <w:t>You are working for a</w:t>
                            </w:r>
                            <w:r>
                              <w:rPr>
                                <w:rFonts w:asciiTheme="minorHAnsi" w:hAnsiTheme="minorHAnsi" w:cstheme="minorHAnsi"/>
                                <w:bCs/>
                                <w:color w:val="FFFFFF" w:themeColor="background1"/>
                                <w:lang w:eastAsia="en-US"/>
                              </w:rPr>
                              <w:t xml:space="preserve"> government funded Energy C</w:t>
                            </w:r>
                            <w:r w:rsidRPr="00D05386">
                              <w:rPr>
                                <w:rFonts w:asciiTheme="minorHAnsi" w:hAnsiTheme="minorHAnsi" w:cstheme="minorHAnsi"/>
                                <w:bCs/>
                                <w:color w:val="FFFFFF" w:themeColor="background1"/>
                                <w:lang w:eastAsia="en-US"/>
                              </w:rPr>
                              <w:t>ompany and asked to</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investigate different types of</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energy and their conversions.</w:t>
                            </w:r>
                            <w:r>
                              <w:rPr>
                                <w:rFonts w:asciiTheme="minorHAnsi" w:hAnsiTheme="minorHAnsi" w:cstheme="minorHAnsi"/>
                                <w:bCs/>
                                <w:color w:val="FFFFFF" w:themeColor="background1"/>
                                <w:lang w:eastAsia="en-US"/>
                              </w:rPr>
                              <w:t xml:space="preserve"> You must complete a </w:t>
                            </w:r>
                            <w:r w:rsidRPr="00D05386">
                              <w:rPr>
                                <w:rFonts w:asciiTheme="minorHAnsi" w:hAnsiTheme="minorHAnsi" w:cstheme="minorHAnsi"/>
                                <w:bCs/>
                                <w:color w:val="FFFFFF" w:themeColor="background1"/>
                                <w:lang w:eastAsia="en-US"/>
                              </w:rPr>
                              <w:t>portfolio which records the</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results of research carried out</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and practical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F41042" id="Rectangle 2" o:spid="_x0000_s1028" style="position:absolute;margin-left:-9pt;margin-top:87.4pt;width:472.65pt;height:103.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" fillcolor="#4f81bd [3204]" strokecolor="#243f60 [1604]" strokeweight="2pt">
                <v:shadow on="t" color="black" opacity="26214f" origin="-.5,-.5" offset=".74836mm,.74836mm"/>
                <v:textbox>
                  <w:txbxContent>
                    <w:p w14:paraId="397538B6" w14:textId="77777777" w:rsidR="009C15FB" w:rsidRPr="00D05386" w:rsidRDefault="009C15FB" w:rsidP="00D05386">
                      <w:pPr>
                        <w:pStyle w:val="Heading2"/>
                      </w:pPr>
                      <w:r w:rsidRPr="00C765CF">
                        <w:rPr>
                          <w:color w:val="FFFFFF" w:themeColor="background1"/>
                          <w:sz w:val="28"/>
                          <w:szCs w:val="24"/>
                        </w:rPr>
                        <w:t>How Do I Do It?</w:t>
                      </w:r>
                    </w:p>
                    <w:p w14:paraId="610D5F87" w14:textId="77777777" w:rsidR="009C15FB" w:rsidRPr="000C3D29" w:rsidRDefault="009C15FB" w:rsidP="005F7FB9">
                      <w:pPr>
                        <w:rPr>
                          <w:rFonts w:asciiTheme="minorHAnsi" w:hAnsiTheme="minorHAnsi" w:cstheme="minorHAnsi"/>
                          <w:b/>
                          <w:bCs/>
                          <w:color w:val="3366FF"/>
                          <w:sz w:val="16"/>
                          <w:szCs w:val="16"/>
                          <w:lang w:val="en-US" w:eastAsia="en-US"/>
                        </w:rPr>
                      </w:pPr>
                    </w:p>
                    <w:p w14:paraId="5916ADD6" w14:textId="77777777" w:rsidR="009C15FB" w:rsidRPr="003A0B7C" w:rsidRDefault="009C15FB" w:rsidP="00D05386">
                      <w:pPr>
                        <w:rPr>
                          <w:rFonts w:asciiTheme="minorHAnsi" w:hAnsiTheme="minorHAnsi" w:cstheme="minorHAnsi"/>
                          <w:bCs/>
                          <w:color w:val="FFFFFF" w:themeColor="background1"/>
                          <w:lang w:eastAsia="en-US"/>
                        </w:rPr>
                      </w:pPr>
                      <w:r w:rsidRPr="00D05386">
                        <w:rPr>
                          <w:rFonts w:asciiTheme="minorHAnsi" w:hAnsiTheme="minorHAnsi" w:cstheme="minorHAnsi"/>
                          <w:bCs/>
                          <w:color w:val="FFFFFF" w:themeColor="background1"/>
                          <w:lang w:eastAsia="en-US"/>
                        </w:rPr>
                        <w:t>You are working for a</w:t>
                      </w:r>
                      <w:r>
                        <w:rPr>
                          <w:rFonts w:asciiTheme="minorHAnsi" w:hAnsiTheme="minorHAnsi" w:cstheme="minorHAnsi"/>
                          <w:bCs/>
                          <w:color w:val="FFFFFF" w:themeColor="background1"/>
                          <w:lang w:eastAsia="en-US"/>
                        </w:rPr>
                        <w:t xml:space="preserve"> government funded Energy C</w:t>
                      </w:r>
                      <w:r w:rsidRPr="00D05386">
                        <w:rPr>
                          <w:rFonts w:asciiTheme="minorHAnsi" w:hAnsiTheme="minorHAnsi" w:cstheme="minorHAnsi"/>
                          <w:bCs/>
                          <w:color w:val="FFFFFF" w:themeColor="background1"/>
                          <w:lang w:eastAsia="en-US"/>
                        </w:rPr>
                        <w:t>ompany and asked to</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investigate different types of</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energy and their conversions.</w:t>
                      </w:r>
                      <w:r>
                        <w:rPr>
                          <w:rFonts w:asciiTheme="minorHAnsi" w:hAnsiTheme="minorHAnsi" w:cstheme="minorHAnsi"/>
                          <w:bCs/>
                          <w:color w:val="FFFFFF" w:themeColor="background1"/>
                          <w:lang w:eastAsia="en-US"/>
                        </w:rPr>
                        <w:t xml:space="preserve"> You must complete a </w:t>
                      </w:r>
                      <w:r w:rsidRPr="00D05386">
                        <w:rPr>
                          <w:rFonts w:asciiTheme="minorHAnsi" w:hAnsiTheme="minorHAnsi" w:cstheme="minorHAnsi"/>
                          <w:bCs/>
                          <w:color w:val="FFFFFF" w:themeColor="background1"/>
                          <w:lang w:eastAsia="en-US"/>
                        </w:rPr>
                        <w:t>portfolio which records the</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results of research carried out</w:t>
                      </w:r>
                      <w:r>
                        <w:rPr>
                          <w:rFonts w:asciiTheme="minorHAnsi" w:hAnsiTheme="minorHAnsi" w:cstheme="minorHAnsi"/>
                          <w:bCs/>
                          <w:color w:val="FFFFFF" w:themeColor="background1"/>
                          <w:lang w:eastAsia="en-US"/>
                        </w:rPr>
                        <w:t xml:space="preserve"> </w:t>
                      </w:r>
                      <w:r w:rsidRPr="00D05386">
                        <w:rPr>
                          <w:rFonts w:asciiTheme="minorHAnsi" w:hAnsiTheme="minorHAnsi" w:cstheme="minorHAnsi"/>
                          <w:bCs/>
                          <w:color w:val="FFFFFF" w:themeColor="background1"/>
                          <w:lang w:eastAsia="en-US"/>
                        </w:rPr>
                        <w:t>and practical investigations.</w:t>
                      </w:r>
                    </w:p>
                  </w:txbxContent>
                </v:textbox>
              </v:rect>
            </w:pict>
          </mc:Fallback>
        </mc:AlternateContent>
      </w:r>
      <w:r w:rsidR="00D60CCB" w:rsidRPr="005F7FB9">
        <w:rPr>
          <w:noProof/>
        </w:rPr>
        <mc:AlternateContent>
          <mc:Choice Requires="wps">
            <w:drawing>
              <wp:anchor distT="0" distB="0" distL="114300" distR="114300" simplePos="0" relativeHeight="251663360" behindDoc="0" locked="0" layoutInCell="1" allowOverlap="1" wp14:anchorId="19754705" wp14:editId="4D5E4235">
                <wp:simplePos x="0" y="0"/>
                <wp:positionH relativeFrom="column">
                  <wp:posOffset>-114300</wp:posOffset>
                </wp:positionH>
                <wp:positionV relativeFrom="paragraph">
                  <wp:posOffset>2540635</wp:posOffset>
                </wp:positionV>
                <wp:extent cx="6002655" cy="4686300"/>
                <wp:effectExtent l="25400" t="25400" r="118745" b="139700"/>
                <wp:wrapNone/>
                <wp:docPr id="3" name="Rectangle 3"/>
                <wp:cNvGraphicFramePr/>
                <a:graphic xmlns:a="http://schemas.openxmlformats.org/drawingml/2006/main">
                  <a:graphicData uri="http://schemas.microsoft.com/office/word/2010/wordprocessingShape">
                    <wps:wsp>
                      <wps:cNvSpPr/>
                      <wps:spPr>
                        <a:xfrm>
                          <a:off x="0" y="0"/>
                          <a:ext cx="6002655" cy="4686300"/>
                        </a:xfrm>
                        <a:prstGeom prst="rect">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F508B0" w14:textId="77777777" w:rsidR="009C15FB" w:rsidRDefault="009C15FB" w:rsidP="005F7FB9">
                            <w:pPr>
                              <w:pStyle w:val="Heading2"/>
                              <w:rPr>
                                <w:rFonts w:asciiTheme="minorHAnsi" w:hAnsiTheme="minorHAnsi" w:cstheme="minorHAnsi"/>
                                <w:color w:val="auto"/>
                              </w:rPr>
                            </w:pPr>
                            <w:r w:rsidRPr="0018499C">
                              <w:rPr>
                                <w:color w:val="auto"/>
                              </w:rPr>
                              <w:t xml:space="preserve">What Do I </w:t>
                            </w:r>
                            <w:r>
                              <w:rPr>
                                <w:rFonts w:asciiTheme="minorHAnsi" w:hAnsiTheme="minorHAnsi" w:cstheme="minorHAnsi"/>
                                <w:color w:val="auto"/>
                              </w:rPr>
                              <w:t>Need To Include (Content)</w:t>
                            </w:r>
                          </w:p>
                          <w:p w14:paraId="65F51700" w14:textId="77777777" w:rsidR="003E7369" w:rsidRDefault="003E7369" w:rsidP="00BF782A"/>
                          <w:p w14:paraId="5F724D3C" w14:textId="59A24242" w:rsidR="009C15FB" w:rsidRDefault="003E7369" w:rsidP="00BF782A">
                            <w:pPr>
                              <w:rPr>
                                <w:rFonts w:ascii="Arial Narrow" w:hAnsi="Arial Narrow"/>
                                <w:szCs w:val="28"/>
                              </w:rPr>
                            </w:pPr>
                            <w:r>
                              <w:t xml:space="preserve">Task 1: </w:t>
                            </w:r>
                            <w:r w:rsidR="009C15FB" w:rsidRPr="001B7156">
                              <w:rPr>
                                <w:rFonts w:ascii="Arial Narrow" w:hAnsi="Arial Narrow"/>
                                <w:b/>
                                <w:szCs w:val="28"/>
                              </w:rPr>
                              <w:t>Describe</w:t>
                            </w:r>
                            <w:r w:rsidR="009C15FB" w:rsidRPr="0034333D">
                              <w:rPr>
                                <w:rFonts w:ascii="Arial Narrow" w:hAnsi="Arial Narrow"/>
                                <w:szCs w:val="28"/>
                              </w:rPr>
                              <w:t xml:space="preserve"> different types of energy transfer</w:t>
                            </w:r>
                          </w:p>
                          <w:p w14:paraId="3F09E624" w14:textId="64CEF509" w:rsidR="009C15FB" w:rsidRDefault="009C15FB" w:rsidP="00BF782A">
                            <w:pPr>
                              <w:ind w:left="720"/>
                              <w:rPr>
                                <w:rFonts w:ascii="Arial Narrow" w:hAnsi="Arial Narrow"/>
                                <w:szCs w:val="28"/>
                              </w:rPr>
                            </w:pPr>
                            <w:r w:rsidRPr="0034333D">
                              <w:rPr>
                                <w:rFonts w:ascii="Arial Narrow" w:hAnsi="Arial Narrow"/>
                                <w:szCs w:val="28"/>
                              </w:rPr>
                              <w:t xml:space="preserve">For P6, </w:t>
                            </w:r>
                            <w:r>
                              <w:rPr>
                                <w:rFonts w:ascii="Arial Narrow" w:hAnsi="Arial Narrow"/>
                                <w:szCs w:val="28"/>
                              </w:rPr>
                              <w:t>l</w:t>
                            </w:r>
                            <w:r w:rsidRPr="0034333D">
                              <w:rPr>
                                <w:rFonts w:ascii="Arial Narrow" w:hAnsi="Arial Narrow"/>
                                <w:szCs w:val="28"/>
                              </w:rPr>
                              <w:t xml:space="preserve">earners should </w:t>
                            </w:r>
                            <w:r>
                              <w:rPr>
                                <w:rFonts w:ascii="Arial Narrow" w:hAnsi="Arial Narrow"/>
                                <w:szCs w:val="28"/>
                              </w:rPr>
                              <w:t xml:space="preserve">create a presentation </w:t>
                            </w:r>
                            <w:r w:rsidRPr="0034333D">
                              <w:rPr>
                                <w:rFonts w:ascii="Arial Narrow" w:hAnsi="Arial Narrow"/>
                                <w:szCs w:val="28"/>
                              </w:rPr>
                              <w:t>explain</w:t>
                            </w:r>
                            <w:r>
                              <w:rPr>
                                <w:rFonts w:ascii="Arial Narrow" w:hAnsi="Arial Narrow"/>
                                <w:szCs w:val="28"/>
                              </w:rPr>
                              <w:t>ing</w:t>
                            </w:r>
                            <w:r w:rsidRPr="0034333D">
                              <w:rPr>
                                <w:rFonts w:ascii="Arial Narrow" w:hAnsi="Arial Narrow"/>
                                <w:szCs w:val="28"/>
                              </w:rPr>
                              <w:t xml:space="preserve"> the different types of energy</w:t>
                            </w:r>
                            <w:r>
                              <w:rPr>
                                <w:rFonts w:ascii="Arial Narrow" w:hAnsi="Arial Narrow"/>
                                <w:szCs w:val="28"/>
                              </w:rPr>
                              <w:t>, transfers for different sources of energy.  Also produce a leaflet / brochure for a Health Spa explaining energy and metabolism of food and having a healthy diet</w:t>
                            </w:r>
                            <w:r w:rsidR="00925419">
                              <w:rPr>
                                <w:rFonts w:ascii="Arial Narrow" w:hAnsi="Arial Narrow"/>
                                <w:szCs w:val="28"/>
                              </w:rPr>
                              <w:t xml:space="preserve"> and complete attached worksheet</w:t>
                            </w:r>
                            <w:r>
                              <w:rPr>
                                <w:rFonts w:ascii="Arial Narrow" w:hAnsi="Arial Narrow"/>
                                <w:szCs w:val="28"/>
                              </w:rPr>
                              <w:t>.</w:t>
                            </w:r>
                          </w:p>
                          <w:p w14:paraId="3272F418" w14:textId="77777777" w:rsidR="00FD3C29" w:rsidRDefault="00FD3C29" w:rsidP="00BF782A">
                            <w:pPr>
                              <w:ind w:left="720"/>
                              <w:rPr>
                                <w:rFonts w:ascii="Arial Narrow" w:hAnsi="Arial Narrow"/>
                                <w:szCs w:val="28"/>
                              </w:rPr>
                            </w:pPr>
                          </w:p>
                          <w:p w14:paraId="79CEC9C4" w14:textId="44FA2BBF" w:rsidR="009C15FB" w:rsidRPr="0034333D" w:rsidRDefault="003E7369" w:rsidP="006A01FF">
                            <w:pPr>
                              <w:rPr>
                                <w:rFonts w:ascii="Arial Narrow" w:hAnsi="Arial Narrow"/>
                                <w:szCs w:val="28"/>
                              </w:rPr>
                            </w:pPr>
                            <w:r>
                              <w:rPr>
                                <w:rFonts w:ascii="Arial Narrow" w:hAnsi="Arial Narrow"/>
                                <w:szCs w:val="28"/>
                              </w:rPr>
                              <w:t>Task 2</w:t>
                            </w:r>
                            <w:proofErr w:type="gramStart"/>
                            <w:r w:rsidR="009C15FB" w:rsidRPr="0034333D">
                              <w:rPr>
                                <w:rFonts w:ascii="Arial Narrow" w:hAnsi="Arial Narrow"/>
                                <w:szCs w:val="28"/>
                              </w:rPr>
                              <w:t>:</w:t>
                            </w:r>
                            <w:r w:rsidR="009C15FB" w:rsidRPr="001B7156">
                              <w:rPr>
                                <w:rFonts w:ascii="Arial Narrow" w:hAnsi="Arial Narrow"/>
                                <w:b/>
                                <w:szCs w:val="28"/>
                              </w:rPr>
                              <w:t>Carry</w:t>
                            </w:r>
                            <w:proofErr w:type="gramEnd"/>
                            <w:r w:rsidR="009C15FB" w:rsidRPr="001B7156">
                              <w:rPr>
                                <w:rFonts w:ascii="Arial Narrow" w:hAnsi="Arial Narrow"/>
                                <w:b/>
                                <w:szCs w:val="28"/>
                              </w:rPr>
                              <w:t xml:space="preserve"> out</w:t>
                            </w:r>
                            <w:r w:rsidR="009C15FB" w:rsidRPr="0034333D">
                              <w:rPr>
                                <w:rFonts w:ascii="Arial Narrow" w:hAnsi="Arial Narrow"/>
                                <w:szCs w:val="28"/>
                              </w:rPr>
                              <w:t xml:space="preserve"> a practical investigation into the calorific value of different fuels</w:t>
                            </w:r>
                          </w:p>
                          <w:p w14:paraId="0D1F6A7A" w14:textId="6F00E0C7" w:rsidR="009C15FB" w:rsidRDefault="00925419" w:rsidP="00AD069E">
                            <w:pPr>
                              <w:ind w:left="720"/>
                              <w:rPr>
                                <w:rFonts w:ascii="Arial Narrow" w:hAnsi="Arial Narrow"/>
                                <w:szCs w:val="28"/>
                              </w:rPr>
                            </w:pPr>
                            <w:r>
                              <w:rPr>
                                <w:rFonts w:ascii="Arial Narrow" w:hAnsi="Arial Narrow"/>
                                <w:szCs w:val="28"/>
                              </w:rPr>
                              <w:t>Provide a results table</w:t>
                            </w:r>
                            <w:r w:rsidR="00AD069E" w:rsidRPr="00AD069E">
                              <w:rPr>
                                <w:rFonts w:ascii="Arial Narrow" w:hAnsi="Arial Narrow"/>
                                <w:szCs w:val="28"/>
                              </w:rPr>
                              <w:t xml:space="preserve"> for your supervisor </w:t>
                            </w:r>
                            <w:r>
                              <w:rPr>
                                <w:rFonts w:ascii="Arial Narrow" w:hAnsi="Arial Narrow"/>
                                <w:szCs w:val="28"/>
                              </w:rPr>
                              <w:t>identifying</w:t>
                            </w:r>
                            <w:r w:rsidR="00AD069E" w:rsidRPr="00AD069E">
                              <w:rPr>
                                <w:rFonts w:ascii="Arial Narrow" w:hAnsi="Arial Narrow"/>
                                <w:szCs w:val="28"/>
                              </w:rPr>
                              <w:t xml:space="preserve"> which fuel provides the most energy per gram, using your results and calculations to back up your conclusions. </w:t>
                            </w:r>
                          </w:p>
                          <w:p w14:paraId="7F0B0EB0" w14:textId="77777777" w:rsidR="00FD3C29" w:rsidRPr="0034333D" w:rsidRDefault="00FD3C29" w:rsidP="00AD069E">
                            <w:pPr>
                              <w:ind w:left="720"/>
                              <w:rPr>
                                <w:rFonts w:ascii="Arial Narrow" w:hAnsi="Arial Narrow"/>
                                <w:szCs w:val="28"/>
                              </w:rPr>
                            </w:pPr>
                          </w:p>
                          <w:p w14:paraId="316BCCC7" w14:textId="05CCB133" w:rsidR="00156B39" w:rsidRDefault="003E7369" w:rsidP="00156B39">
                            <w:pPr>
                              <w:rPr>
                                <w:rFonts w:ascii="Arial Narrow" w:hAnsi="Arial Narrow"/>
                                <w:szCs w:val="28"/>
                              </w:rPr>
                            </w:pPr>
                            <w:r>
                              <w:rPr>
                                <w:rFonts w:ascii="Arial Narrow" w:hAnsi="Arial Narrow"/>
                                <w:szCs w:val="28"/>
                              </w:rPr>
                              <w:t>Task 3</w:t>
                            </w:r>
                            <w:r w:rsidR="009C15FB" w:rsidRPr="0034333D">
                              <w:rPr>
                                <w:rFonts w:ascii="Arial Narrow" w:hAnsi="Arial Narrow"/>
                                <w:szCs w:val="28"/>
                              </w:rPr>
                              <w:t xml:space="preserve">: </w:t>
                            </w:r>
                            <w:r w:rsidR="009C15FB" w:rsidRPr="001B7156">
                              <w:rPr>
                                <w:rFonts w:ascii="Arial Narrow" w:hAnsi="Arial Narrow"/>
                                <w:b/>
                                <w:szCs w:val="28"/>
                              </w:rPr>
                              <w:t>Carry out</w:t>
                            </w:r>
                            <w:r w:rsidR="009C15FB" w:rsidRPr="0034333D">
                              <w:rPr>
                                <w:rFonts w:ascii="Arial Narrow" w:hAnsi="Arial Narrow"/>
                                <w:szCs w:val="28"/>
                              </w:rPr>
                              <w:t xml:space="preserve"> a practical demonstration of a range of energy </w:t>
                            </w:r>
                            <w:bookmarkStart w:id="0" w:name="_GoBack"/>
                            <w:bookmarkEnd w:id="0"/>
                            <w:r w:rsidR="009C15FB" w:rsidRPr="0034333D">
                              <w:rPr>
                                <w:rFonts w:ascii="Arial Narrow" w:hAnsi="Arial Narrow"/>
                                <w:szCs w:val="28"/>
                              </w:rPr>
                              <w:t xml:space="preserve">interconversions with appropriate </w:t>
                            </w:r>
                          </w:p>
                          <w:p w14:paraId="094490FB" w14:textId="39F8BCA9" w:rsidR="009C15FB" w:rsidRDefault="00925419" w:rsidP="00925419">
                            <w:pPr>
                              <w:rPr>
                                <w:rFonts w:ascii="Arial Narrow" w:hAnsi="Arial Narrow"/>
                                <w:szCs w:val="28"/>
                              </w:rPr>
                            </w:pPr>
                            <w:r>
                              <w:rPr>
                                <w:rFonts w:ascii="Arial Narrow" w:hAnsi="Arial Narrow"/>
                                <w:szCs w:val="28"/>
                              </w:rPr>
                              <w:t xml:space="preserve"> </w:t>
                            </w:r>
                            <w:r>
                              <w:rPr>
                                <w:rFonts w:ascii="Arial Narrow" w:hAnsi="Arial Narrow"/>
                                <w:szCs w:val="28"/>
                              </w:rPr>
                              <w:tab/>
                            </w:r>
                            <w:proofErr w:type="gramStart"/>
                            <w:r w:rsidR="009C15FB" w:rsidRPr="0034333D">
                              <w:rPr>
                                <w:rFonts w:ascii="Arial Narrow" w:hAnsi="Arial Narrow"/>
                                <w:szCs w:val="28"/>
                              </w:rPr>
                              <w:t>explanations</w:t>
                            </w:r>
                            <w:proofErr w:type="gramEnd"/>
                            <w:r w:rsidR="009C15FB" w:rsidRPr="0034333D">
                              <w:rPr>
                                <w:rFonts w:ascii="Arial Narrow" w:hAnsi="Arial Narrow"/>
                                <w:szCs w:val="28"/>
                              </w:rPr>
                              <w:t xml:space="preserve"> of the systems investigated</w:t>
                            </w:r>
                            <w:r w:rsidR="00156B39">
                              <w:rPr>
                                <w:rFonts w:ascii="Arial Narrow" w:hAnsi="Arial Narrow"/>
                                <w:szCs w:val="28"/>
                              </w:rPr>
                              <w:t>.</w:t>
                            </w:r>
                          </w:p>
                          <w:p w14:paraId="267AABAD" w14:textId="0871C362" w:rsidR="009C15FB" w:rsidRDefault="00925419" w:rsidP="00925419">
                            <w:pPr>
                              <w:ind w:left="720"/>
                              <w:rPr>
                                <w:rFonts w:ascii="Arial Narrow" w:hAnsi="Arial Narrow"/>
                                <w:szCs w:val="28"/>
                              </w:rPr>
                            </w:pPr>
                            <w:r>
                              <w:rPr>
                                <w:rFonts w:ascii="Arial Narrow" w:hAnsi="Arial Narrow"/>
                                <w:szCs w:val="28"/>
                              </w:rPr>
                              <w:t>For M3, l</w:t>
                            </w:r>
                            <w:r w:rsidR="009C15FB" w:rsidRPr="009C15FB">
                              <w:rPr>
                                <w:rFonts w:ascii="Arial Narrow" w:hAnsi="Arial Narrow"/>
                                <w:szCs w:val="28"/>
                              </w:rPr>
                              <w:t xml:space="preserve">earners must </w:t>
                            </w:r>
                            <w:r w:rsidR="009C15FB" w:rsidRPr="00FD01E1">
                              <w:rPr>
                                <w:rFonts w:ascii="Arial Narrow" w:hAnsi="Arial Narrow"/>
                                <w:b/>
                                <w:szCs w:val="28"/>
                              </w:rPr>
                              <w:t>show</w:t>
                            </w:r>
                            <w:r w:rsidR="009C15FB" w:rsidRPr="009C15FB">
                              <w:rPr>
                                <w:rFonts w:ascii="Arial Narrow" w:hAnsi="Arial Narrow"/>
                                <w:szCs w:val="28"/>
                              </w:rPr>
                              <w:t xml:space="preserve"> energy interconversions displayed as a </w:t>
                            </w:r>
                            <w:proofErr w:type="gramStart"/>
                            <w:r w:rsidR="009C15FB" w:rsidRPr="009C15FB">
                              <w:rPr>
                                <w:rFonts w:ascii="Arial Narrow" w:hAnsi="Arial Narrow"/>
                                <w:szCs w:val="28"/>
                              </w:rPr>
                              <w:t>powerpoint</w:t>
                            </w:r>
                            <w:proofErr w:type="gramEnd"/>
                            <w:r>
                              <w:rPr>
                                <w:rFonts w:ascii="Arial Narrow" w:hAnsi="Arial Narrow"/>
                                <w:szCs w:val="28"/>
                              </w:rPr>
                              <w:t xml:space="preserve"> / report for burning a candle and using immersion heater to measure change in temperature of water</w:t>
                            </w:r>
                            <w:r w:rsidR="006D5F98">
                              <w:rPr>
                                <w:rFonts w:ascii="Arial Narrow" w:hAnsi="Arial Narrow"/>
                                <w:szCs w:val="28"/>
                              </w:rPr>
                              <w:t xml:space="preserve"> i</w:t>
                            </w:r>
                            <w:r w:rsidR="00FD01E1">
                              <w:rPr>
                                <w:rFonts w:ascii="Arial Narrow" w:hAnsi="Arial Narrow"/>
                                <w:szCs w:val="28"/>
                              </w:rPr>
                              <w:t>ncluding risk assessment table.</w:t>
                            </w:r>
                            <w:r w:rsidR="00FD01E1" w:rsidRPr="00FD01E1">
                              <w:rPr>
                                <w:rFonts w:ascii="Arial Narrow" w:hAnsi="Arial Narrow"/>
                                <w:szCs w:val="28"/>
                              </w:rPr>
                              <w:t xml:space="preserve"> </w:t>
                            </w:r>
                          </w:p>
                          <w:p w14:paraId="663F6B33" w14:textId="77777777" w:rsidR="00FD3C29" w:rsidRPr="009C15FB" w:rsidRDefault="00FD3C29" w:rsidP="00925419">
                            <w:pPr>
                              <w:ind w:left="720"/>
                              <w:rPr>
                                <w:rFonts w:ascii="Arial Narrow" w:hAnsi="Arial Narrow"/>
                                <w:szCs w:val="28"/>
                              </w:rPr>
                            </w:pPr>
                          </w:p>
                          <w:p w14:paraId="4B18D20E" w14:textId="33DBF267" w:rsidR="009C15FB" w:rsidRPr="009C15FB" w:rsidRDefault="003E7369" w:rsidP="006A01FF">
                            <w:pPr>
                              <w:rPr>
                                <w:rFonts w:ascii="Arial Narrow" w:hAnsi="Arial Narrow"/>
                                <w:szCs w:val="28"/>
                              </w:rPr>
                            </w:pPr>
                            <w:r>
                              <w:rPr>
                                <w:rFonts w:ascii="Arial Narrow" w:hAnsi="Arial Narrow"/>
                                <w:szCs w:val="28"/>
                              </w:rPr>
                              <w:t>Task 4</w:t>
                            </w:r>
                            <w:r w:rsidR="009C15FB" w:rsidRPr="009C15FB">
                              <w:rPr>
                                <w:rFonts w:ascii="Arial Narrow" w:hAnsi="Arial Narrow"/>
                                <w:szCs w:val="28"/>
                              </w:rPr>
                              <w:t xml:space="preserve">: </w:t>
                            </w:r>
                            <w:r w:rsidR="009C15FB" w:rsidRPr="009C15FB">
                              <w:rPr>
                                <w:rFonts w:ascii="Arial Narrow" w:hAnsi="Arial Narrow"/>
                                <w:b/>
                                <w:szCs w:val="28"/>
                              </w:rPr>
                              <w:t>Evaluate</w:t>
                            </w:r>
                            <w:r w:rsidR="009C15FB" w:rsidRPr="009C15FB">
                              <w:rPr>
                                <w:rFonts w:ascii="Arial Narrow" w:hAnsi="Arial Narrow"/>
                                <w:szCs w:val="28"/>
                              </w:rPr>
                              <w:t xml:space="preserve"> the efficiencies of energy conversion systems</w:t>
                            </w:r>
                          </w:p>
                          <w:p w14:paraId="05AC0CD2" w14:textId="46D89C4A" w:rsidR="0030028F" w:rsidRPr="00955F29" w:rsidRDefault="0030028F" w:rsidP="0030028F">
                            <w:pPr>
                              <w:ind w:left="720"/>
                            </w:pPr>
                            <w:r w:rsidRPr="0034333D">
                              <w:rPr>
                                <w:rFonts w:ascii="Arial Narrow" w:hAnsi="Arial Narrow"/>
                                <w:szCs w:val="28"/>
                              </w:rPr>
                              <w:t xml:space="preserve">For D3, learners must use the practical investigations </w:t>
                            </w:r>
                            <w:r>
                              <w:rPr>
                                <w:rFonts w:ascii="Arial Narrow" w:hAnsi="Arial Narrow"/>
                                <w:szCs w:val="28"/>
                              </w:rPr>
                              <w:t xml:space="preserve">of burning candle and using immersion heater </w:t>
                            </w:r>
                            <w:r w:rsidRPr="0034333D">
                              <w:rPr>
                                <w:rFonts w:ascii="Arial Narrow" w:hAnsi="Arial Narrow"/>
                                <w:szCs w:val="28"/>
                              </w:rPr>
                              <w:t xml:space="preserve">completed for M3 </w:t>
                            </w:r>
                            <w:r>
                              <w:rPr>
                                <w:rFonts w:ascii="Arial Narrow" w:hAnsi="Arial Narrow"/>
                                <w:szCs w:val="28"/>
                              </w:rPr>
                              <w:t xml:space="preserve">to </w:t>
                            </w:r>
                            <w:r w:rsidRPr="0030028F">
                              <w:rPr>
                                <w:rFonts w:ascii="Arial Narrow" w:hAnsi="Arial Narrow"/>
                                <w:b/>
                                <w:szCs w:val="28"/>
                              </w:rPr>
                              <w:t>evaluate</w:t>
                            </w:r>
                            <w:r w:rsidRPr="0034333D">
                              <w:rPr>
                                <w:rFonts w:ascii="Arial Narrow" w:hAnsi="Arial Narrow"/>
                                <w:szCs w:val="28"/>
                              </w:rPr>
                              <w:t xml:space="preserve"> on </w:t>
                            </w:r>
                            <w:r>
                              <w:rPr>
                                <w:rFonts w:ascii="Arial Narrow" w:hAnsi="Arial Narrow"/>
                                <w:szCs w:val="28"/>
                              </w:rPr>
                              <w:t xml:space="preserve">the </w:t>
                            </w:r>
                            <w:r w:rsidRPr="002B0948">
                              <w:rPr>
                                <w:rFonts w:ascii="Arial Narrow" w:hAnsi="Arial Narrow"/>
                                <w:b/>
                                <w:szCs w:val="28"/>
                              </w:rPr>
                              <w:t>efficiencies of the energy conversion systems</w:t>
                            </w:r>
                            <w:r w:rsidRPr="0034333D">
                              <w:rPr>
                                <w:rFonts w:ascii="Arial Narrow" w:hAnsi="Arial Narrow"/>
                                <w:szCs w:val="28"/>
                              </w:rPr>
                              <w:t>. Each energy conversion system</w:t>
                            </w:r>
                            <w:r>
                              <w:t xml:space="preserve"> </w:t>
                            </w:r>
                            <w:r w:rsidRPr="0034333D">
                              <w:rPr>
                                <w:rFonts w:ascii="Arial Narrow" w:hAnsi="Arial Narrow"/>
                                <w:szCs w:val="28"/>
                              </w:rPr>
                              <w:t>investigated should be individually evaluated with appropriate vocational examples of their applications in industry</w:t>
                            </w:r>
                            <w:r>
                              <w:rPr>
                                <w:rFonts w:ascii="Arial Narrow" w:hAnsi="Arial Narrow"/>
                                <w:szCs w:val="28"/>
                              </w:rPr>
                              <w:t xml:space="preserve"> </w:t>
                            </w:r>
                            <w:r w:rsidR="000C3D29">
                              <w:rPr>
                                <w:rFonts w:ascii="Arial Narrow" w:hAnsi="Arial Narrow"/>
                                <w:szCs w:val="28"/>
                              </w:rPr>
                              <w:t>e.g.</w:t>
                            </w:r>
                            <w:r>
                              <w:rPr>
                                <w:rFonts w:ascii="Arial Narrow" w:hAnsi="Arial Narrow"/>
                                <w:szCs w:val="28"/>
                              </w:rPr>
                              <w:t xml:space="preserve"> candle </w:t>
                            </w:r>
                            <w:proofErr w:type="spellStart"/>
                            <w:r w:rsidR="000C3D29">
                              <w:rPr>
                                <w:rFonts w:ascii="Arial Narrow" w:hAnsi="Arial Narrow"/>
                                <w:szCs w:val="28"/>
                              </w:rPr>
                              <w:t>vs</w:t>
                            </w:r>
                            <w:proofErr w:type="spellEnd"/>
                            <w:r w:rsidR="000C3D29">
                              <w:rPr>
                                <w:rFonts w:ascii="Arial Narrow" w:hAnsi="Arial Narrow"/>
                                <w:szCs w:val="28"/>
                              </w:rPr>
                              <w:t xml:space="preserve"> light bulb and </w:t>
                            </w:r>
                            <w:r>
                              <w:rPr>
                                <w:rFonts w:ascii="Arial Narrow" w:hAnsi="Arial Narrow"/>
                                <w:szCs w:val="28"/>
                              </w:rPr>
                              <w:t>related to fossil fuel</w:t>
                            </w:r>
                            <w:r w:rsidR="000C3D29">
                              <w:rPr>
                                <w:rFonts w:ascii="Arial Narrow" w:hAnsi="Arial Narrow"/>
                                <w:szCs w:val="28"/>
                              </w:rPr>
                              <w:t>s,</w:t>
                            </w:r>
                            <w:r>
                              <w:rPr>
                                <w:rFonts w:ascii="Arial Narrow" w:hAnsi="Arial Narrow"/>
                                <w:szCs w:val="28"/>
                              </w:rPr>
                              <w:t xml:space="preserve"> solar panels with conserving energy</w:t>
                            </w:r>
                            <w:r w:rsidR="000C3D29">
                              <w:rPr>
                                <w:rFonts w:ascii="Arial Narrow" w:hAnsi="Arial Narrow"/>
                                <w:szCs w:val="28"/>
                              </w:rPr>
                              <w:t>.</w:t>
                            </w:r>
                            <w:r>
                              <w:rPr>
                                <w:rFonts w:ascii="Arial Narrow" w:hAnsi="Arial Narrow"/>
                                <w:szCs w:val="28"/>
                              </w:rPr>
                              <w:t xml:space="preserve"> Immersion hea</w:t>
                            </w:r>
                            <w:r w:rsidR="002B0948">
                              <w:rPr>
                                <w:rFonts w:ascii="Arial Narrow" w:hAnsi="Arial Narrow"/>
                                <w:szCs w:val="28"/>
                              </w:rPr>
                              <w:t xml:space="preserve">ter </w:t>
                            </w:r>
                            <w:proofErr w:type="spellStart"/>
                            <w:r w:rsidR="002B0948">
                              <w:rPr>
                                <w:rFonts w:ascii="Arial Narrow" w:hAnsi="Arial Narrow"/>
                                <w:szCs w:val="28"/>
                              </w:rPr>
                              <w:t>vs</w:t>
                            </w:r>
                            <w:proofErr w:type="spellEnd"/>
                            <w:r w:rsidR="002B0948">
                              <w:rPr>
                                <w:rFonts w:ascii="Arial Narrow" w:hAnsi="Arial Narrow"/>
                                <w:szCs w:val="28"/>
                              </w:rPr>
                              <w:t xml:space="preserve"> boiler to heat water at home / industry</w:t>
                            </w:r>
                            <w:r w:rsidR="000C3D29">
                              <w:rPr>
                                <w:rFonts w:ascii="Arial Narrow" w:hAnsi="Arial Narrow"/>
                                <w:szCs w:val="28"/>
                              </w:rPr>
                              <w:t>.</w:t>
                            </w:r>
                          </w:p>
                          <w:p w14:paraId="203374B6" w14:textId="77777777" w:rsidR="009C15FB" w:rsidRPr="000D4C8D" w:rsidRDefault="009C15FB" w:rsidP="0030028F">
                            <w:pPr>
                              <w:ind w:left="720"/>
                              <w:rPr>
                                <w:rFonts w:ascii="Arial Narrow" w:hAnsi="Arial Narrow"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9754705" id="Rectangle 3" o:spid="_x0000_s1029" style="position:absolute;margin-left:-9pt;margin-top:200.05pt;width:472.65pt;height:3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" fillcolor="#4f81bd [3204]" strokecolor="#243f60 [1604]" strokeweight="2pt">
                <v:shadow on="t" color="black" opacity="26214f" origin="-.5,-.5" offset=".74836mm,.74836mm"/>
                <v:textbox>
                  <w:txbxContent>
                    <w:p w14:paraId="7EF508B0" w14:textId="77777777" w:rsidR="009C15FB" w:rsidRDefault="009C15FB" w:rsidP="005F7FB9">
                      <w:pPr>
                        <w:pStyle w:val="Heading2"/>
                        <w:rPr>
                          <w:rFonts w:asciiTheme="minorHAnsi" w:hAnsiTheme="minorHAnsi" w:cstheme="minorHAnsi"/>
                          <w:color w:val="auto"/>
                        </w:rPr>
                      </w:pPr>
                      <w:r w:rsidRPr="0018499C">
                        <w:rPr>
                          <w:color w:val="auto"/>
                        </w:rPr>
                        <w:t xml:space="preserve">What Do I </w:t>
                      </w:r>
                      <w:r>
                        <w:rPr>
                          <w:rFonts w:asciiTheme="minorHAnsi" w:hAnsiTheme="minorHAnsi" w:cstheme="minorHAnsi"/>
                          <w:color w:val="auto"/>
                        </w:rPr>
                        <w:t>Need To Include (Content)</w:t>
                      </w:r>
                    </w:p>
                    <w:p w14:paraId="65F51700" w14:textId="77777777" w:rsidR="003E7369" w:rsidRDefault="003E7369" w:rsidP="00BF782A"/>
                    <w:p w14:paraId="5F724D3C" w14:textId="59A24242" w:rsidR="009C15FB" w:rsidRDefault="003E7369" w:rsidP="00BF782A">
                      <w:pPr>
                        <w:rPr>
                          <w:rFonts w:ascii="Arial Narrow" w:hAnsi="Arial Narrow"/>
                          <w:szCs w:val="28"/>
                        </w:rPr>
                      </w:pPr>
                      <w:r>
                        <w:t xml:space="preserve">Task 1: </w:t>
                      </w:r>
                      <w:r w:rsidR="009C15FB" w:rsidRPr="001B7156">
                        <w:rPr>
                          <w:rFonts w:ascii="Arial Narrow" w:hAnsi="Arial Narrow"/>
                          <w:b/>
                          <w:szCs w:val="28"/>
                        </w:rPr>
                        <w:t>Describe</w:t>
                      </w:r>
                      <w:r w:rsidR="009C15FB" w:rsidRPr="0034333D">
                        <w:rPr>
                          <w:rFonts w:ascii="Arial Narrow" w:hAnsi="Arial Narrow"/>
                          <w:szCs w:val="28"/>
                        </w:rPr>
                        <w:t xml:space="preserve"> different types of energy transfer</w:t>
                      </w:r>
                    </w:p>
                    <w:p w14:paraId="3F09E624" w14:textId="64CEF509" w:rsidR="009C15FB" w:rsidRDefault="009C15FB" w:rsidP="00BF782A">
                      <w:pPr>
                        <w:ind w:left="720"/>
                        <w:rPr>
                          <w:rFonts w:ascii="Arial Narrow" w:hAnsi="Arial Narrow"/>
                          <w:szCs w:val="28"/>
                        </w:rPr>
                      </w:pPr>
                      <w:r w:rsidRPr="0034333D">
                        <w:rPr>
                          <w:rFonts w:ascii="Arial Narrow" w:hAnsi="Arial Narrow"/>
                          <w:szCs w:val="28"/>
                        </w:rPr>
                        <w:t xml:space="preserve">For P6, </w:t>
                      </w:r>
                      <w:r>
                        <w:rPr>
                          <w:rFonts w:ascii="Arial Narrow" w:hAnsi="Arial Narrow"/>
                          <w:szCs w:val="28"/>
                        </w:rPr>
                        <w:t>l</w:t>
                      </w:r>
                      <w:r w:rsidRPr="0034333D">
                        <w:rPr>
                          <w:rFonts w:ascii="Arial Narrow" w:hAnsi="Arial Narrow"/>
                          <w:szCs w:val="28"/>
                        </w:rPr>
                        <w:t xml:space="preserve">earners should </w:t>
                      </w:r>
                      <w:r>
                        <w:rPr>
                          <w:rFonts w:ascii="Arial Narrow" w:hAnsi="Arial Narrow"/>
                          <w:szCs w:val="28"/>
                        </w:rPr>
                        <w:t xml:space="preserve">create a presentation </w:t>
                      </w:r>
                      <w:r w:rsidRPr="0034333D">
                        <w:rPr>
                          <w:rFonts w:ascii="Arial Narrow" w:hAnsi="Arial Narrow"/>
                          <w:szCs w:val="28"/>
                        </w:rPr>
                        <w:t>explain</w:t>
                      </w:r>
                      <w:r>
                        <w:rPr>
                          <w:rFonts w:ascii="Arial Narrow" w:hAnsi="Arial Narrow"/>
                          <w:szCs w:val="28"/>
                        </w:rPr>
                        <w:t>ing</w:t>
                      </w:r>
                      <w:r w:rsidRPr="0034333D">
                        <w:rPr>
                          <w:rFonts w:ascii="Arial Narrow" w:hAnsi="Arial Narrow"/>
                          <w:szCs w:val="28"/>
                        </w:rPr>
                        <w:t xml:space="preserve"> the different types of energy</w:t>
                      </w:r>
                      <w:r>
                        <w:rPr>
                          <w:rFonts w:ascii="Arial Narrow" w:hAnsi="Arial Narrow"/>
                          <w:szCs w:val="28"/>
                        </w:rPr>
                        <w:t>, transfers for different sources of energy.  Also produce a leaflet / brochure for a Health Spa explaining energy and metabolism of food and having a healthy diet</w:t>
                      </w:r>
                      <w:r w:rsidR="00925419">
                        <w:rPr>
                          <w:rFonts w:ascii="Arial Narrow" w:hAnsi="Arial Narrow"/>
                          <w:szCs w:val="28"/>
                        </w:rPr>
                        <w:t xml:space="preserve"> and complete attached worksheet</w:t>
                      </w:r>
                      <w:r>
                        <w:rPr>
                          <w:rFonts w:ascii="Arial Narrow" w:hAnsi="Arial Narrow"/>
                          <w:szCs w:val="28"/>
                        </w:rPr>
                        <w:t>.</w:t>
                      </w:r>
                    </w:p>
                    <w:p w14:paraId="3272F418" w14:textId="77777777" w:rsidR="00FD3C29" w:rsidRDefault="00FD3C29" w:rsidP="00BF782A">
                      <w:pPr>
                        <w:ind w:left="720"/>
                        <w:rPr>
                          <w:rFonts w:ascii="Arial Narrow" w:hAnsi="Arial Narrow"/>
                          <w:szCs w:val="28"/>
                        </w:rPr>
                      </w:pPr>
                    </w:p>
                    <w:p w14:paraId="79CEC9C4" w14:textId="44FA2BBF" w:rsidR="009C15FB" w:rsidRPr="0034333D" w:rsidRDefault="003E7369" w:rsidP="006A01FF">
                      <w:pPr>
                        <w:rPr>
                          <w:rFonts w:ascii="Arial Narrow" w:hAnsi="Arial Narrow"/>
                          <w:szCs w:val="28"/>
                        </w:rPr>
                      </w:pPr>
                      <w:r>
                        <w:rPr>
                          <w:rFonts w:ascii="Arial Narrow" w:hAnsi="Arial Narrow"/>
                          <w:szCs w:val="28"/>
                        </w:rPr>
                        <w:t>Task 2</w:t>
                      </w:r>
                      <w:proofErr w:type="gramStart"/>
                      <w:r w:rsidR="009C15FB" w:rsidRPr="0034333D">
                        <w:rPr>
                          <w:rFonts w:ascii="Arial Narrow" w:hAnsi="Arial Narrow"/>
                          <w:szCs w:val="28"/>
                        </w:rPr>
                        <w:t>:</w:t>
                      </w:r>
                      <w:r w:rsidR="009C15FB" w:rsidRPr="001B7156">
                        <w:rPr>
                          <w:rFonts w:ascii="Arial Narrow" w:hAnsi="Arial Narrow"/>
                          <w:b/>
                          <w:szCs w:val="28"/>
                        </w:rPr>
                        <w:t>Carry</w:t>
                      </w:r>
                      <w:proofErr w:type="gramEnd"/>
                      <w:r w:rsidR="009C15FB" w:rsidRPr="001B7156">
                        <w:rPr>
                          <w:rFonts w:ascii="Arial Narrow" w:hAnsi="Arial Narrow"/>
                          <w:b/>
                          <w:szCs w:val="28"/>
                        </w:rPr>
                        <w:t xml:space="preserve"> out</w:t>
                      </w:r>
                      <w:r w:rsidR="009C15FB" w:rsidRPr="0034333D">
                        <w:rPr>
                          <w:rFonts w:ascii="Arial Narrow" w:hAnsi="Arial Narrow"/>
                          <w:szCs w:val="28"/>
                        </w:rPr>
                        <w:t xml:space="preserve"> a practical investigation into the calorific value of different fuels</w:t>
                      </w:r>
                    </w:p>
                    <w:p w14:paraId="0D1F6A7A" w14:textId="6F00E0C7" w:rsidR="009C15FB" w:rsidRDefault="00925419" w:rsidP="00AD069E">
                      <w:pPr>
                        <w:ind w:left="720"/>
                        <w:rPr>
                          <w:rFonts w:ascii="Arial Narrow" w:hAnsi="Arial Narrow"/>
                          <w:szCs w:val="28"/>
                        </w:rPr>
                      </w:pPr>
                      <w:r>
                        <w:rPr>
                          <w:rFonts w:ascii="Arial Narrow" w:hAnsi="Arial Narrow"/>
                          <w:szCs w:val="28"/>
                        </w:rPr>
                        <w:t>Provide a results table</w:t>
                      </w:r>
                      <w:r w:rsidR="00AD069E" w:rsidRPr="00AD069E">
                        <w:rPr>
                          <w:rFonts w:ascii="Arial Narrow" w:hAnsi="Arial Narrow"/>
                          <w:szCs w:val="28"/>
                        </w:rPr>
                        <w:t xml:space="preserve"> for your supervisor </w:t>
                      </w:r>
                      <w:r>
                        <w:rPr>
                          <w:rFonts w:ascii="Arial Narrow" w:hAnsi="Arial Narrow"/>
                          <w:szCs w:val="28"/>
                        </w:rPr>
                        <w:t>identifying</w:t>
                      </w:r>
                      <w:r w:rsidR="00AD069E" w:rsidRPr="00AD069E">
                        <w:rPr>
                          <w:rFonts w:ascii="Arial Narrow" w:hAnsi="Arial Narrow"/>
                          <w:szCs w:val="28"/>
                        </w:rPr>
                        <w:t xml:space="preserve"> which fuel provides the most energy per gram, using your results and calculations to back up your conclusions. </w:t>
                      </w:r>
                    </w:p>
                    <w:p w14:paraId="7F0B0EB0" w14:textId="77777777" w:rsidR="00FD3C29" w:rsidRPr="0034333D" w:rsidRDefault="00FD3C29" w:rsidP="00AD069E">
                      <w:pPr>
                        <w:ind w:left="720"/>
                        <w:rPr>
                          <w:rFonts w:ascii="Arial Narrow" w:hAnsi="Arial Narrow"/>
                          <w:szCs w:val="28"/>
                        </w:rPr>
                      </w:pPr>
                    </w:p>
                    <w:p w14:paraId="316BCCC7" w14:textId="05CCB133" w:rsidR="00156B39" w:rsidRDefault="003E7369" w:rsidP="00156B39">
                      <w:pPr>
                        <w:rPr>
                          <w:rFonts w:ascii="Arial Narrow" w:hAnsi="Arial Narrow"/>
                          <w:szCs w:val="28"/>
                        </w:rPr>
                      </w:pPr>
                      <w:r>
                        <w:rPr>
                          <w:rFonts w:ascii="Arial Narrow" w:hAnsi="Arial Narrow"/>
                          <w:szCs w:val="28"/>
                        </w:rPr>
                        <w:t>Task 3</w:t>
                      </w:r>
                      <w:r w:rsidR="009C15FB" w:rsidRPr="0034333D">
                        <w:rPr>
                          <w:rFonts w:ascii="Arial Narrow" w:hAnsi="Arial Narrow"/>
                          <w:szCs w:val="28"/>
                        </w:rPr>
                        <w:t xml:space="preserve">: </w:t>
                      </w:r>
                      <w:r w:rsidR="009C15FB" w:rsidRPr="001B7156">
                        <w:rPr>
                          <w:rFonts w:ascii="Arial Narrow" w:hAnsi="Arial Narrow"/>
                          <w:b/>
                          <w:szCs w:val="28"/>
                        </w:rPr>
                        <w:t>Carry out</w:t>
                      </w:r>
                      <w:r w:rsidR="009C15FB" w:rsidRPr="0034333D">
                        <w:rPr>
                          <w:rFonts w:ascii="Arial Narrow" w:hAnsi="Arial Narrow"/>
                          <w:szCs w:val="28"/>
                        </w:rPr>
                        <w:t xml:space="preserve"> a practical demonstration of a range of energy interconversions with appropriate </w:t>
                      </w:r>
                    </w:p>
                    <w:p w14:paraId="094490FB" w14:textId="39F8BCA9" w:rsidR="009C15FB" w:rsidRDefault="00925419" w:rsidP="00925419">
                      <w:pPr>
                        <w:rPr>
                          <w:rFonts w:ascii="Arial Narrow" w:hAnsi="Arial Narrow"/>
                          <w:szCs w:val="28"/>
                        </w:rPr>
                      </w:pPr>
                      <w:r>
                        <w:rPr>
                          <w:rFonts w:ascii="Arial Narrow" w:hAnsi="Arial Narrow"/>
                          <w:szCs w:val="28"/>
                        </w:rPr>
                        <w:t xml:space="preserve"> </w:t>
                      </w:r>
                      <w:r>
                        <w:rPr>
                          <w:rFonts w:ascii="Arial Narrow" w:hAnsi="Arial Narrow"/>
                          <w:szCs w:val="28"/>
                        </w:rPr>
                        <w:tab/>
                      </w:r>
                      <w:proofErr w:type="gramStart"/>
                      <w:r w:rsidR="009C15FB" w:rsidRPr="0034333D">
                        <w:rPr>
                          <w:rFonts w:ascii="Arial Narrow" w:hAnsi="Arial Narrow"/>
                          <w:szCs w:val="28"/>
                        </w:rPr>
                        <w:t>explanations</w:t>
                      </w:r>
                      <w:proofErr w:type="gramEnd"/>
                      <w:r w:rsidR="009C15FB" w:rsidRPr="0034333D">
                        <w:rPr>
                          <w:rFonts w:ascii="Arial Narrow" w:hAnsi="Arial Narrow"/>
                          <w:szCs w:val="28"/>
                        </w:rPr>
                        <w:t xml:space="preserve"> of the systems investigated</w:t>
                      </w:r>
                      <w:r w:rsidR="00156B39">
                        <w:rPr>
                          <w:rFonts w:ascii="Arial Narrow" w:hAnsi="Arial Narrow"/>
                          <w:szCs w:val="28"/>
                        </w:rPr>
                        <w:t>.</w:t>
                      </w:r>
                    </w:p>
                    <w:p w14:paraId="267AABAD" w14:textId="0871C362" w:rsidR="009C15FB" w:rsidRDefault="00925419" w:rsidP="00925419">
                      <w:pPr>
                        <w:ind w:left="720"/>
                        <w:rPr>
                          <w:rFonts w:ascii="Arial Narrow" w:hAnsi="Arial Narrow"/>
                          <w:szCs w:val="28"/>
                        </w:rPr>
                      </w:pPr>
                      <w:r>
                        <w:rPr>
                          <w:rFonts w:ascii="Arial Narrow" w:hAnsi="Arial Narrow"/>
                          <w:szCs w:val="28"/>
                        </w:rPr>
                        <w:t>For M3, l</w:t>
                      </w:r>
                      <w:r w:rsidR="009C15FB" w:rsidRPr="009C15FB">
                        <w:rPr>
                          <w:rFonts w:ascii="Arial Narrow" w:hAnsi="Arial Narrow"/>
                          <w:szCs w:val="28"/>
                        </w:rPr>
                        <w:t xml:space="preserve">earners must </w:t>
                      </w:r>
                      <w:r w:rsidR="009C15FB" w:rsidRPr="00FD01E1">
                        <w:rPr>
                          <w:rFonts w:ascii="Arial Narrow" w:hAnsi="Arial Narrow"/>
                          <w:b/>
                          <w:szCs w:val="28"/>
                        </w:rPr>
                        <w:t>show</w:t>
                      </w:r>
                      <w:r w:rsidR="009C15FB" w:rsidRPr="009C15FB">
                        <w:rPr>
                          <w:rFonts w:ascii="Arial Narrow" w:hAnsi="Arial Narrow"/>
                          <w:szCs w:val="28"/>
                        </w:rPr>
                        <w:t xml:space="preserve"> energy interconversions displayed as a </w:t>
                      </w:r>
                      <w:proofErr w:type="gramStart"/>
                      <w:r w:rsidR="009C15FB" w:rsidRPr="009C15FB">
                        <w:rPr>
                          <w:rFonts w:ascii="Arial Narrow" w:hAnsi="Arial Narrow"/>
                          <w:szCs w:val="28"/>
                        </w:rPr>
                        <w:t>powerpoint</w:t>
                      </w:r>
                      <w:proofErr w:type="gramEnd"/>
                      <w:r>
                        <w:rPr>
                          <w:rFonts w:ascii="Arial Narrow" w:hAnsi="Arial Narrow"/>
                          <w:szCs w:val="28"/>
                        </w:rPr>
                        <w:t xml:space="preserve"> / report for burning a candle and using immersion heater to measure change in temperature of water</w:t>
                      </w:r>
                      <w:r w:rsidR="006D5F98">
                        <w:rPr>
                          <w:rFonts w:ascii="Arial Narrow" w:hAnsi="Arial Narrow"/>
                          <w:szCs w:val="28"/>
                        </w:rPr>
                        <w:t xml:space="preserve"> i</w:t>
                      </w:r>
                      <w:r w:rsidR="00FD01E1">
                        <w:rPr>
                          <w:rFonts w:ascii="Arial Narrow" w:hAnsi="Arial Narrow"/>
                          <w:szCs w:val="28"/>
                        </w:rPr>
                        <w:t>ncluding risk assessment table.</w:t>
                      </w:r>
                      <w:r w:rsidR="00FD01E1" w:rsidRPr="00FD01E1">
                        <w:rPr>
                          <w:rFonts w:ascii="Arial Narrow" w:hAnsi="Arial Narrow"/>
                          <w:szCs w:val="28"/>
                        </w:rPr>
                        <w:t xml:space="preserve"> </w:t>
                      </w:r>
                    </w:p>
                    <w:p w14:paraId="663F6B33" w14:textId="77777777" w:rsidR="00FD3C29" w:rsidRPr="009C15FB" w:rsidRDefault="00FD3C29" w:rsidP="00925419">
                      <w:pPr>
                        <w:ind w:left="720"/>
                        <w:rPr>
                          <w:rFonts w:ascii="Arial Narrow" w:hAnsi="Arial Narrow"/>
                          <w:szCs w:val="28"/>
                        </w:rPr>
                      </w:pPr>
                    </w:p>
                    <w:p w14:paraId="4B18D20E" w14:textId="33DBF267" w:rsidR="009C15FB" w:rsidRPr="009C15FB" w:rsidRDefault="003E7369" w:rsidP="006A01FF">
                      <w:pPr>
                        <w:rPr>
                          <w:rFonts w:ascii="Arial Narrow" w:hAnsi="Arial Narrow"/>
                          <w:szCs w:val="28"/>
                        </w:rPr>
                      </w:pPr>
                      <w:r>
                        <w:rPr>
                          <w:rFonts w:ascii="Arial Narrow" w:hAnsi="Arial Narrow"/>
                          <w:szCs w:val="28"/>
                        </w:rPr>
                        <w:t>Task 4</w:t>
                      </w:r>
                      <w:r w:rsidR="009C15FB" w:rsidRPr="009C15FB">
                        <w:rPr>
                          <w:rFonts w:ascii="Arial Narrow" w:hAnsi="Arial Narrow"/>
                          <w:szCs w:val="28"/>
                        </w:rPr>
                        <w:t xml:space="preserve">: </w:t>
                      </w:r>
                      <w:r w:rsidR="009C15FB" w:rsidRPr="009C15FB">
                        <w:rPr>
                          <w:rFonts w:ascii="Arial Narrow" w:hAnsi="Arial Narrow"/>
                          <w:b/>
                          <w:szCs w:val="28"/>
                        </w:rPr>
                        <w:t>Evaluate</w:t>
                      </w:r>
                      <w:r w:rsidR="009C15FB" w:rsidRPr="009C15FB">
                        <w:rPr>
                          <w:rFonts w:ascii="Arial Narrow" w:hAnsi="Arial Narrow"/>
                          <w:szCs w:val="28"/>
                        </w:rPr>
                        <w:t xml:space="preserve"> the efficiencies of energy conversion systems</w:t>
                      </w:r>
                    </w:p>
                    <w:p w14:paraId="05AC0CD2" w14:textId="46D89C4A" w:rsidR="0030028F" w:rsidRPr="00955F29" w:rsidRDefault="0030028F" w:rsidP="0030028F">
                      <w:pPr>
                        <w:ind w:left="720"/>
                      </w:pPr>
                      <w:r w:rsidRPr="0034333D">
                        <w:rPr>
                          <w:rFonts w:ascii="Arial Narrow" w:hAnsi="Arial Narrow"/>
                          <w:szCs w:val="28"/>
                        </w:rPr>
                        <w:t xml:space="preserve">For D3, learners must use the practical investigations </w:t>
                      </w:r>
                      <w:r>
                        <w:rPr>
                          <w:rFonts w:ascii="Arial Narrow" w:hAnsi="Arial Narrow"/>
                          <w:szCs w:val="28"/>
                        </w:rPr>
                        <w:t xml:space="preserve">of burning candle and using immersion heater </w:t>
                      </w:r>
                      <w:r w:rsidRPr="0034333D">
                        <w:rPr>
                          <w:rFonts w:ascii="Arial Narrow" w:hAnsi="Arial Narrow"/>
                          <w:szCs w:val="28"/>
                        </w:rPr>
                        <w:t xml:space="preserve">completed for M3 </w:t>
                      </w:r>
                      <w:r>
                        <w:rPr>
                          <w:rFonts w:ascii="Arial Narrow" w:hAnsi="Arial Narrow"/>
                          <w:szCs w:val="28"/>
                        </w:rPr>
                        <w:t xml:space="preserve">to </w:t>
                      </w:r>
                      <w:r w:rsidRPr="0030028F">
                        <w:rPr>
                          <w:rFonts w:ascii="Arial Narrow" w:hAnsi="Arial Narrow"/>
                          <w:b/>
                          <w:szCs w:val="28"/>
                        </w:rPr>
                        <w:t>evaluate</w:t>
                      </w:r>
                      <w:r w:rsidRPr="0034333D">
                        <w:rPr>
                          <w:rFonts w:ascii="Arial Narrow" w:hAnsi="Arial Narrow"/>
                          <w:szCs w:val="28"/>
                        </w:rPr>
                        <w:t xml:space="preserve"> on </w:t>
                      </w:r>
                      <w:r>
                        <w:rPr>
                          <w:rFonts w:ascii="Arial Narrow" w:hAnsi="Arial Narrow"/>
                          <w:szCs w:val="28"/>
                        </w:rPr>
                        <w:t xml:space="preserve">the </w:t>
                      </w:r>
                      <w:r w:rsidRPr="002B0948">
                        <w:rPr>
                          <w:rFonts w:ascii="Arial Narrow" w:hAnsi="Arial Narrow"/>
                          <w:b/>
                          <w:szCs w:val="28"/>
                        </w:rPr>
                        <w:t>efficiencies of the energy conversion systems</w:t>
                      </w:r>
                      <w:r w:rsidRPr="0034333D">
                        <w:rPr>
                          <w:rFonts w:ascii="Arial Narrow" w:hAnsi="Arial Narrow"/>
                          <w:szCs w:val="28"/>
                        </w:rPr>
                        <w:t>. Each energy conversion system</w:t>
                      </w:r>
                      <w:r>
                        <w:t xml:space="preserve"> </w:t>
                      </w:r>
                      <w:r w:rsidRPr="0034333D">
                        <w:rPr>
                          <w:rFonts w:ascii="Arial Narrow" w:hAnsi="Arial Narrow"/>
                          <w:szCs w:val="28"/>
                        </w:rPr>
                        <w:t>investigated should be individually evaluated with appropriate vocational examples of their applications in industry</w:t>
                      </w:r>
                      <w:r>
                        <w:rPr>
                          <w:rFonts w:ascii="Arial Narrow" w:hAnsi="Arial Narrow"/>
                          <w:szCs w:val="28"/>
                        </w:rPr>
                        <w:t xml:space="preserve"> </w:t>
                      </w:r>
                      <w:r w:rsidR="000C3D29">
                        <w:rPr>
                          <w:rFonts w:ascii="Arial Narrow" w:hAnsi="Arial Narrow"/>
                          <w:szCs w:val="28"/>
                        </w:rPr>
                        <w:t>e.g.</w:t>
                      </w:r>
                      <w:r>
                        <w:rPr>
                          <w:rFonts w:ascii="Arial Narrow" w:hAnsi="Arial Narrow"/>
                          <w:szCs w:val="28"/>
                        </w:rPr>
                        <w:t xml:space="preserve"> candle </w:t>
                      </w:r>
                      <w:proofErr w:type="spellStart"/>
                      <w:r w:rsidR="000C3D29">
                        <w:rPr>
                          <w:rFonts w:ascii="Arial Narrow" w:hAnsi="Arial Narrow"/>
                          <w:szCs w:val="28"/>
                        </w:rPr>
                        <w:t>vs</w:t>
                      </w:r>
                      <w:proofErr w:type="spellEnd"/>
                      <w:r w:rsidR="000C3D29">
                        <w:rPr>
                          <w:rFonts w:ascii="Arial Narrow" w:hAnsi="Arial Narrow"/>
                          <w:szCs w:val="28"/>
                        </w:rPr>
                        <w:t xml:space="preserve"> light bulb and </w:t>
                      </w:r>
                      <w:r>
                        <w:rPr>
                          <w:rFonts w:ascii="Arial Narrow" w:hAnsi="Arial Narrow"/>
                          <w:szCs w:val="28"/>
                        </w:rPr>
                        <w:t>related to fossil fuel</w:t>
                      </w:r>
                      <w:r w:rsidR="000C3D29">
                        <w:rPr>
                          <w:rFonts w:ascii="Arial Narrow" w:hAnsi="Arial Narrow"/>
                          <w:szCs w:val="28"/>
                        </w:rPr>
                        <w:t>s,</w:t>
                      </w:r>
                      <w:r>
                        <w:rPr>
                          <w:rFonts w:ascii="Arial Narrow" w:hAnsi="Arial Narrow"/>
                          <w:szCs w:val="28"/>
                        </w:rPr>
                        <w:t xml:space="preserve"> solar panels with conserving energy</w:t>
                      </w:r>
                      <w:r w:rsidR="000C3D29">
                        <w:rPr>
                          <w:rFonts w:ascii="Arial Narrow" w:hAnsi="Arial Narrow"/>
                          <w:szCs w:val="28"/>
                        </w:rPr>
                        <w:t>.</w:t>
                      </w:r>
                      <w:r>
                        <w:rPr>
                          <w:rFonts w:ascii="Arial Narrow" w:hAnsi="Arial Narrow"/>
                          <w:szCs w:val="28"/>
                        </w:rPr>
                        <w:t xml:space="preserve"> Immersion hea</w:t>
                      </w:r>
                      <w:r w:rsidR="002B0948">
                        <w:rPr>
                          <w:rFonts w:ascii="Arial Narrow" w:hAnsi="Arial Narrow"/>
                          <w:szCs w:val="28"/>
                        </w:rPr>
                        <w:t xml:space="preserve">ter </w:t>
                      </w:r>
                      <w:proofErr w:type="spellStart"/>
                      <w:r w:rsidR="002B0948">
                        <w:rPr>
                          <w:rFonts w:ascii="Arial Narrow" w:hAnsi="Arial Narrow"/>
                          <w:szCs w:val="28"/>
                        </w:rPr>
                        <w:t>vs</w:t>
                      </w:r>
                      <w:proofErr w:type="spellEnd"/>
                      <w:r w:rsidR="002B0948">
                        <w:rPr>
                          <w:rFonts w:ascii="Arial Narrow" w:hAnsi="Arial Narrow"/>
                          <w:szCs w:val="28"/>
                        </w:rPr>
                        <w:t xml:space="preserve"> boiler to heat water at home / industry</w:t>
                      </w:r>
                      <w:r w:rsidR="000C3D29">
                        <w:rPr>
                          <w:rFonts w:ascii="Arial Narrow" w:hAnsi="Arial Narrow"/>
                          <w:szCs w:val="28"/>
                        </w:rPr>
                        <w:t>.</w:t>
                      </w:r>
                    </w:p>
                    <w:p w14:paraId="203374B6" w14:textId="77777777" w:rsidR="009C15FB" w:rsidRPr="000D4C8D" w:rsidRDefault="009C15FB" w:rsidP="0030028F">
                      <w:pPr>
                        <w:ind w:left="720"/>
                        <w:rPr>
                          <w:rFonts w:ascii="Arial Narrow" w:hAnsi="Arial Narrow" w:cstheme="minorHAnsi"/>
                        </w:rPr>
                      </w:pPr>
                    </w:p>
                  </w:txbxContent>
                </v:textbox>
              </v:rect>
            </w:pict>
          </mc:Fallback>
        </mc:AlternateContent>
      </w:r>
    </w:p>
    <w:sectPr w:rsidR="00500DA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D9750" w14:textId="77777777" w:rsidR="009C15FB" w:rsidRDefault="009C15FB" w:rsidP="003B0FE5">
      <w:r>
        <w:separator/>
      </w:r>
    </w:p>
  </w:endnote>
  <w:endnote w:type="continuationSeparator" w:id="0">
    <w:p w14:paraId="4DA6A7D9" w14:textId="77777777" w:rsidR="009C15FB" w:rsidRDefault="009C15FB" w:rsidP="003B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754" w14:textId="77777777" w:rsidR="009C15FB" w:rsidRDefault="009C15FB">
    <w:pPr>
      <w:pStyle w:val="Footer"/>
    </w:pPr>
    <w:r>
      <w:t>BTEC National Level 3 Subsidiary Diploma Applied Science: Unit 1 Fundamentals of Science LNS</w:t>
    </w:r>
  </w:p>
  <w:p w14:paraId="1ABD6391" w14:textId="77777777" w:rsidR="009C15FB" w:rsidRDefault="009C1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F5271" w14:textId="77777777" w:rsidR="009C15FB" w:rsidRDefault="009C15FB" w:rsidP="003B0FE5">
      <w:r>
        <w:separator/>
      </w:r>
    </w:p>
  </w:footnote>
  <w:footnote w:type="continuationSeparator" w:id="0">
    <w:p w14:paraId="774086F5" w14:textId="77777777" w:rsidR="009C15FB" w:rsidRDefault="009C15FB" w:rsidP="003B0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14F"/>
    <w:multiLevelType w:val="hybridMultilevel"/>
    <w:tmpl w:val="EF7A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EE6146"/>
    <w:multiLevelType w:val="hybridMultilevel"/>
    <w:tmpl w:val="E7625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A92787"/>
    <w:multiLevelType w:val="multilevel"/>
    <w:tmpl w:val="2FBA5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341516C"/>
    <w:multiLevelType w:val="hybridMultilevel"/>
    <w:tmpl w:val="CCB6EFCC"/>
    <w:lvl w:ilvl="0" w:tplc="6D4A389A">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DA1BDA"/>
    <w:multiLevelType w:val="hybridMultilevel"/>
    <w:tmpl w:val="34C8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B7"/>
    <w:rsid w:val="000002E4"/>
    <w:rsid w:val="000829A1"/>
    <w:rsid w:val="0009458D"/>
    <w:rsid w:val="000C3D29"/>
    <w:rsid w:val="000D43E1"/>
    <w:rsid w:val="000D4C8D"/>
    <w:rsid w:val="000E3A4E"/>
    <w:rsid w:val="000E41E2"/>
    <w:rsid w:val="00124844"/>
    <w:rsid w:val="001464BE"/>
    <w:rsid w:val="00156B39"/>
    <w:rsid w:val="00174717"/>
    <w:rsid w:val="00233BBC"/>
    <w:rsid w:val="002A294F"/>
    <w:rsid w:val="002B0948"/>
    <w:rsid w:val="0030028F"/>
    <w:rsid w:val="00372877"/>
    <w:rsid w:val="003A0B7C"/>
    <w:rsid w:val="003A501C"/>
    <w:rsid w:val="003B0FE5"/>
    <w:rsid w:val="003E7369"/>
    <w:rsid w:val="00422E6A"/>
    <w:rsid w:val="00457264"/>
    <w:rsid w:val="004C171C"/>
    <w:rsid w:val="00500DA8"/>
    <w:rsid w:val="005F7FB9"/>
    <w:rsid w:val="0065261B"/>
    <w:rsid w:val="006A01FF"/>
    <w:rsid w:val="006D5F98"/>
    <w:rsid w:val="006F7031"/>
    <w:rsid w:val="00925419"/>
    <w:rsid w:val="00955F29"/>
    <w:rsid w:val="00976828"/>
    <w:rsid w:val="009C15FB"/>
    <w:rsid w:val="00A22AB7"/>
    <w:rsid w:val="00A55F78"/>
    <w:rsid w:val="00A655D8"/>
    <w:rsid w:val="00AD069E"/>
    <w:rsid w:val="00B17761"/>
    <w:rsid w:val="00BB3C8F"/>
    <w:rsid w:val="00BF1AD6"/>
    <w:rsid w:val="00BF782A"/>
    <w:rsid w:val="00C765CF"/>
    <w:rsid w:val="00CD2E32"/>
    <w:rsid w:val="00D05386"/>
    <w:rsid w:val="00D57AD3"/>
    <w:rsid w:val="00D60CCB"/>
    <w:rsid w:val="00DE5946"/>
    <w:rsid w:val="00DE6613"/>
    <w:rsid w:val="00DF6230"/>
    <w:rsid w:val="00E85309"/>
    <w:rsid w:val="00ED0B7E"/>
    <w:rsid w:val="00F21C83"/>
    <w:rsid w:val="00FD01E1"/>
    <w:rsid w:val="00FD3C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8BB53"/>
  <w15:docId w15:val="{75FAF688-A492-4A18-9BE1-8BC40DB7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AB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5F7F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A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AB7"/>
    <w:rPr>
      <w:rFonts w:asciiTheme="majorHAnsi" w:eastAsiaTheme="majorEastAsia" w:hAnsiTheme="majorHAnsi" w:cstheme="majorBidi"/>
      <w:color w:val="17365D" w:themeColor="text2" w:themeShade="BF"/>
      <w:spacing w:val="5"/>
      <w:kern w:val="28"/>
      <w:sz w:val="52"/>
      <w:szCs w:val="52"/>
      <w:lang w:eastAsia="en-GB"/>
    </w:rPr>
  </w:style>
  <w:style w:type="character" w:styleId="IntenseEmphasis">
    <w:name w:val="Intense Emphasis"/>
    <w:basedOn w:val="DefaultParagraphFont"/>
    <w:uiPriority w:val="21"/>
    <w:qFormat/>
    <w:rsid w:val="00A22AB7"/>
    <w:rPr>
      <w:b/>
      <w:bCs/>
      <w:i/>
      <w:iCs/>
      <w:color w:val="4F81BD" w:themeColor="accent1"/>
    </w:rPr>
  </w:style>
  <w:style w:type="character" w:styleId="SubtleEmphasis">
    <w:name w:val="Subtle Emphasis"/>
    <w:basedOn w:val="DefaultParagraphFont"/>
    <w:uiPriority w:val="19"/>
    <w:qFormat/>
    <w:rsid w:val="00A22AB7"/>
    <w:rPr>
      <w:i/>
      <w:iCs/>
      <w:color w:val="808080" w:themeColor="text1" w:themeTint="7F"/>
    </w:rPr>
  </w:style>
  <w:style w:type="character" w:customStyle="1" w:styleId="Heading2Char">
    <w:name w:val="Heading 2 Char"/>
    <w:basedOn w:val="DefaultParagraphFont"/>
    <w:link w:val="Heading2"/>
    <w:uiPriority w:val="9"/>
    <w:rsid w:val="005F7FB9"/>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5F7FB9"/>
    <w:pPr>
      <w:ind w:left="720"/>
      <w:contextualSpacing/>
    </w:pPr>
  </w:style>
  <w:style w:type="paragraph" w:styleId="BalloonText">
    <w:name w:val="Balloon Text"/>
    <w:basedOn w:val="Normal"/>
    <w:link w:val="BalloonTextChar"/>
    <w:uiPriority w:val="99"/>
    <w:semiHidden/>
    <w:unhideWhenUsed/>
    <w:rsid w:val="003B0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E5"/>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B0FE5"/>
    <w:pPr>
      <w:tabs>
        <w:tab w:val="center" w:pos="4513"/>
        <w:tab w:val="right" w:pos="9026"/>
      </w:tabs>
    </w:pPr>
  </w:style>
  <w:style w:type="character" w:customStyle="1" w:styleId="HeaderChar">
    <w:name w:val="Header Char"/>
    <w:basedOn w:val="DefaultParagraphFont"/>
    <w:link w:val="Header"/>
    <w:uiPriority w:val="99"/>
    <w:rsid w:val="003B0FE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B0FE5"/>
    <w:pPr>
      <w:tabs>
        <w:tab w:val="center" w:pos="4513"/>
        <w:tab w:val="right" w:pos="9026"/>
      </w:tabs>
    </w:pPr>
  </w:style>
  <w:style w:type="character" w:customStyle="1" w:styleId="FooterChar">
    <w:name w:val="Footer Char"/>
    <w:basedOn w:val="DefaultParagraphFont"/>
    <w:link w:val="Footer"/>
    <w:uiPriority w:val="99"/>
    <w:rsid w:val="003B0FE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E200-FF69-42C7-90B5-BC2723DA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Critchley</dc:creator>
  <cp:keywords/>
  <dc:description/>
  <cp:lastModifiedBy>Catherine Wilberforce</cp:lastModifiedBy>
  <cp:revision>7</cp:revision>
  <cp:lastPrinted>2015-01-06T15:00:00Z</cp:lastPrinted>
  <dcterms:created xsi:type="dcterms:W3CDTF">2014-05-22T11:04:00Z</dcterms:created>
  <dcterms:modified xsi:type="dcterms:W3CDTF">2015-01-06T15:29:00Z</dcterms:modified>
</cp:coreProperties>
</file>