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E8" w:rsidRPr="00CC7121" w:rsidRDefault="00D449D2" w:rsidP="0040709F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Genes, </w:t>
      </w:r>
      <w:r w:rsidR="0040709F" w:rsidRPr="00CC7121">
        <w:rPr>
          <w:rFonts w:cstheme="minorHAnsi"/>
          <w:b/>
          <w:sz w:val="28"/>
          <w:szCs w:val="28"/>
          <w:u w:val="single"/>
        </w:rPr>
        <w:t>Chromosomes</w:t>
      </w:r>
      <w:r w:rsidR="00FB508F" w:rsidRPr="00CC7121">
        <w:rPr>
          <w:rFonts w:cstheme="minorHAnsi"/>
          <w:b/>
          <w:sz w:val="28"/>
          <w:szCs w:val="28"/>
          <w:u w:val="single"/>
        </w:rPr>
        <w:t xml:space="preserve"> and DNA</w:t>
      </w:r>
    </w:p>
    <w:p w:rsidR="00CC7121" w:rsidRPr="00497294" w:rsidRDefault="00CC7121" w:rsidP="0040709F">
      <w:pPr>
        <w:jc w:val="center"/>
        <w:rPr>
          <w:rFonts w:cstheme="minorHAnsi"/>
          <w:b/>
          <w:sz w:val="24"/>
          <w:szCs w:val="24"/>
        </w:rPr>
      </w:pPr>
      <w:r w:rsidRPr="00497294">
        <w:rPr>
          <w:rFonts w:cstheme="minorHAnsi"/>
          <w:b/>
          <w:sz w:val="24"/>
          <w:szCs w:val="24"/>
        </w:rPr>
        <w:t>Fill in the blanks using the words</w:t>
      </w:r>
      <w:r w:rsidR="00497294">
        <w:rPr>
          <w:rFonts w:cstheme="minorHAnsi"/>
          <w:b/>
          <w:sz w:val="24"/>
          <w:szCs w:val="24"/>
        </w:rPr>
        <w:t xml:space="preserve">: </w:t>
      </w:r>
      <w:r w:rsidRPr="00497294">
        <w:rPr>
          <w:rFonts w:cstheme="minorHAnsi"/>
          <w:b/>
          <w:sz w:val="24"/>
          <w:szCs w:val="24"/>
        </w:rPr>
        <w:t xml:space="preserve"> gene, chromosome, DNA, nucleus, sperm, </w:t>
      </w:r>
      <w:proofErr w:type="gramStart"/>
      <w:r w:rsidRPr="00497294">
        <w:rPr>
          <w:rFonts w:cstheme="minorHAnsi"/>
          <w:b/>
          <w:sz w:val="24"/>
          <w:szCs w:val="24"/>
        </w:rPr>
        <w:t>egg</w:t>
      </w:r>
      <w:proofErr w:type="gramEnd"/>
    </w:p>
    <w:p w:rsidR="00CC7121" w:rsidRPr="00497294" w:rsidRDefault="00CC7121" w:rsidP="0040709F">
      <w:pPr>
        <w:jc w:val="center"/>
        <w:rPr>
          <w:rFonts w:cstheme="minorHAnsi"/>
          <w:b/>
          <w:sz w:val="24"/>
          <w:szCs w:val="24"/>
        </w:rPr>
      </w:pPr>
      <w:r w:rsidRPr="00497294">
        <w:rPr>
          <w:rFonts w:cstheme="minorHAnsi"/>
          <w:b/>
          <w:sz w:val="24"/>
          <w:szCs w:val="24"/>
        </w:rPr>
        <w:t xml:space="preserve">You can use the words more than once </w:t>
      </w:r>
    </w:p>
    <w:p w:rsidR="00F614BD" w:rsidRPr="0040709F" w:rsidRDefault="00836108" w:rsidP="00B10CD3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hyperlink r:id="rId4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B10CD3" w:rsidRPr="0040709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B10CD3" w:rsidRPr="0040709F">
        <w:rPr>
          <w:rFonts w:asciiTheme="minorHAnsi" w:hAnsiTheme="minorHAnsi" w:cstheme="minorHAnsi"/>
          <w:sz w:val="28"/>
          <w:szCs w:val="28"/>
        </w:rPr>
        <w:t xml:space="preserve">are </w:t>
      </w:r>
      <w:r w:rsidR="00F614BD" w:rsidRPr="0040709F">
        <w:rPr>
          <w:rFonts w:asciiTheme="minorHAnsi" w:hAnsiTheme="minorHAnsi" w:cstheme="minorHAnsi"/>
          <w:sz w:val="28"/>
          <w:szCs w:val="28"/>
        </w:rPr>
        <w:t xml:space="preserve">a section of </w:t>
      </w:r>
      <w:hyperlink r:id="rId5" w:anchor="dna" w:history="1">
        <w:r w:rsidR="00B10CD3" w:rsidRPr="0040709F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DNA</w:t>
        </w:r>
      </w:hyperlink>
      <w:r w:rsidR="0040709F" w:rsidRPr="0040709F">
        <w:rPr>
          <w:rFonts w:asciiTheme="minorHAnsi" w:hAnsiTheme="minorHAnsi" w:cstheme="minorHAnsi"/>
          <w:sz w:val="28"/>
          <w:szCs w:val="28"/>
        </w:rPr>
        <w:t xml:space="preserve">. </w:t>
      </w:r>
      <w:hyperlink r:id="rId6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40709F" w:rsidRPr="0040709F">
        <w:rPr>
          <w:rFonts w:asciiTheme="minorHAnsi" w:hAnsiTheme="minorHAnsi" w:cstheme="minorHAnsi"/>
          <w:sz w:val="28"/>
          <w:szCs w:val="28"/>
        </w:rPr>
        <w:t xml:space="preserve"> is arranged into sets of </w:t>
      </w:r>
      <w:hyperlink r:id="rId7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40709F" w:rsidRPr="0040709F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F614BD" w:rsidRPr="0040709F" w:rsidRDefault="00836108" w:rsidP="00B10CD3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hyperlink r:id="rId8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B10CD3" w:rsidRPr="0040709F">
        <w:rPr>
          <w:rFonts w:asciiTheme="minorHAnsi" w:hAnsiTheme="minorHAnsi" w:cstheme="minorHAnsi"/>
          <w:sz w:val="28"/>
          <w:szCs w:val="28"/>
        </w:rPr>
        <w:t xml:space="preserve"> is a </w:t>
      </w:r>
      <w:r w:rsidR="00F614BD" w:rsidRPr="0040709F">
        <w:rPr>
          <w:rFonts w:asciiTheme="minorHAnsi" w:hAnsiTheme="minorHAnsi" w:cstheme="minorHAnsi"/>
          <w:sz w:val="28"/>
          <w:szCs w:val="28"/>
        </w:rPr>
        <w:t>large</w:t>
      </w:r>
      <w:r w:rsidR="00B10CD3" w:rsidRPr="0040709F">
        <w:rPr>
          <w:rFonts w:asciiTheme="minorHAnsi" w:hAnsiTheme="minorHAnsi" w:cstheme="minorHAnsi"/>
          <w:sz w:val="28"/>
          <w:szCs w:val="28"/>
        </w:rPr>
        <w:t xml:space="preserve"> chemical information database that carries the complete set of instructions for making all the proteins a</w:t>
      </w:r>
      <w:r w:rsidR="00B10CD3" w:rsidRPr="0040709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9" w:anchor="Cell" w:history="1">
        <w:r w:rsidR="00B10CD3" w:rsidRPr="0040709F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cell</w:t>
        </w:r>
      </w:hyperlink>
      <w:r w:rsidR="00B10CD3" w:rsidRPr="0040709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B10CD3" w:rsidRPr="0040709F">
        <w:rPr>
          <w:rFonts w:asciiTheme="minorHAnsi" w:hAnsiTheme="minorHAnsi" w:cstheme="minorHAnsi"/>
          <w:sz w:val="28"/>
          <w:szCs w:val="28"/>
        </w:rPr>
        <w:t>will ever need.</w:t>
      </w:r>
    </w:p>
    <w:p w:rsidR="00B10CD3" w:rsidRPr="0040709F" w:rsidRDefault="00B10CD3" w:rsidP="00B10CD3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0709F">
        <w:rPr>
          <w:rFonts w:asciiTheme="minorHAnsi" w:hAnsiTheme="minorHAnsi" w:cstheme="minorHAnsi"/>
          <w:sz w:val="28"/>
          <w:szCs w:val="28"/>
        </w:rPr>
        <w:t xml:space="preserve">Each </w:t>
      </w:r>
      <w:hyperlink r:id="rId10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Pr="0040709F">
        <w:rPr>
          <w:rFonts w:asciiTheme="minorHAnsi" w:hAnsiTheme="minorHAnsi" w:cstheme="minorHAnsi"/>
          <w:sz w:val="28"/>
          <w:szCs w:val="28"/>
        </w:rPr>
        <w:t xml:space="preserve"> contains a particular set of instructions, coding for a particular protein.</w:t>
      </w:r>
    </w:p>
    <w:p w:rsidR="00B10CD3" w:rsidRPr="0040709F" w:rsidRDefault="00836108" w:rsidP="00B10CD3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hyperlink r:id="rId11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B10CD3" w:rsidRPr="0040709F">
        <w:rPr>
          <w:rFonts w:asciiTheme="minorHAnsi" w:hAnsiTheme="minorHAnsi" w:cstheme="minorHAnsi"/>
          <w:sz w:val="28"/>
          <w:szCs w:val="28"/>
        </w:rPr>
        <w:t xml:space="preserve"> exists as two long, paired strands </w:t>
      </w:r>
      <w:r w:rsidR="00FB508F" w:rsidRPr="0040709F">
        <w:rPr>
          <w:rFonts w:asciiTheme="minorHAnsi" w:hAnsiTheme="minorHAnsi" w:cstheme="minorHAnsi"/>
          <w:sz w:val="28"/>
          <w:szCs w:val="28"/>
        </w:rPr>
        <w:t>spiralled</w:t>
      </w:r>
      <w:r w:rsidR="00B10CD3" w:rsidRPr="0040709F">
        <w:rPr>
          <w:rFonts w:asciiTheme="minorHAnsi" w:hAnsiTheme="minorHAnsi" w:cstheme="minorHAnsi"/>
          <w:sz w:val="28"/>
          <w:szCs w:val="28"/>
        </w:rPr>
        <w:t xml:space="preserve"> into the famous double helix. Each strand is made up of millions of chemical building blocks called bases. While there are only four different</w:t>
      </w:r>
      <w:r w:rsidR="00B10CD3" w:rsidRPr="0040709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2" w:anchor="Chemical base" w:history="1">
        <w:r w:rsidR="00B10CD3" w:rsidRPr="0040709F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chemical bases</w:t>
        </w:r>
      </w:hyperlink>
      <w:r w:rsidR="00F614BD" w:rsidRPr="0040709F">
        <w:rPr>
          <w:rFonts w:asciiTheme="minorHAnsi" w:hAnsiTheme="minorHAnsi" w:cstheme="minorHAnsi"/>
          <w:sz w:val="28"/>
          <w:szCs w:val="28"/>
        </w:rPr>
        <w:t xml:space="preserve"> </w:t>
      </w:r>
      <w:r w:rsidR="00B10CD3" w:rsidRPr="0040709F">
        <w:rPr>
          <w:rFonts w:asciiTheme="minorHAnsi" w:hAnsiTheme="minorHAnsi" w:cstheme="minorHAnsi"/>
          <w:sz w:val="28"/>
          <w:szCs w:val="28"/>
        </w:rPr>
        <w:t xml:space="preserve">in </w:t>
      </w:r>
      <w:hyperlink r:id="rId13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B10CD3" w:rsidRPr="0040709F">
        <w:rPr>
          <w:rFonts w:asciiTheme="minorHAnsi" w:hAnsiTheme="minorHAnsi" w:cstheme="minorHAnsi"/>
          <w:sz w:val="28"/>
          <w:szCs w:val="28"/>
        </w:rPr>
        <w:t>, the order in which the bases occur determines</w:t>
      </w:r>
      <w:r w:rsidR="00497294">
        <w:rPr>
          <w:rFonts w:asciiTheme="minorHAnsi" w:hAnsiTheme="minorHAnsi" w:cstheme="minorHAnsi"/>
          <w:sz w:val="28"/>
          <w:szCs w:val="28"/>
        </w:rPr>
        <w:t xml:space="preserve"> specific instructions for building proteins</w:t>
      </w:r>
      <w:r w:rsidR="00B10CD3" w:rsidRPr="0040709F">
        <w:rPr>
          <w:rFonts w:asciiTheme="minorHAnsi" w:hAnsiTheme="minorHAnsi" w:cstheme="minorHAnsi"/>
          <w:sz w:val="28"/>
          <w:szCs w:val="28"/>
        </w:rPr>
        <w:t>, much as specific letters of the alphabet combine to form words and sentences.</w:t>
      </w:r>
    </w:p>
    <w:p w:rsidR="00B10CD3" w:rsidRPr="0040709F" w:rsidRDefault="00836108" w:rsidP="00B10CD3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hyperlink r:id="rId14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B10CD3" w:rsidRPr="0040709F">
        <w:rPr>
          <w:rFonts w:asciiTheme="minorHAnsi" w:hAnsiTheme="minorHAnsi" w:cstheme="minorHAnsi"/>
          <w:sz w:val="28"/>
          <w:szCs w:val="28"/>
        </w:rPr>
        <w:t xml:space="preserve"> </w:t>
      </w:r>
      <w:r w:rsidR="00F614BD" w:rsidRPr="0040709F">
        <w:rPr>
          <w:rFonts w:asciiTheme="minorHAnsi" w:hAnsiTheme="minorHAnsi" w:cstheme="minorHAnsi"/>
          <w:sz w:val="28"/>
          <w:szCs w:val="28"/>
        </w:rPr>
        <w:t>is found in</w:t>
      </w:r>
      <w:r w:rsidR="00DA2FED">
        <w:rPr>
          <w:rFonts w:asciiTheme="minorHAnsi" w:hAnsiTheme="minorHAnsi" w:cstheme="minorHAnsi"/>
          <w:sz w:val="28"/>
          <w:szCs w:val="28"/>
        </w:rPr>
        <w:t xml:space="preserve"> the</w:t>
      </w:r>
      <w:r w:rsidR="00B10CD3" w:rsidRPr="0040709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5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F614BD" w:rsidRPr="0040709F">
        <w:rPr>
          <w:rFonts w:asciiTheme="minorHAnsi" w:hAnsiTheme="minorHAnsi" w:cstheme="minorHAnsi"/>
          <w:sz w:val="28"/>
          <w:szCs w:val="28"/>
        </w:rPr>
        <w:t xml:space="preserve"> of each of the body's b</w:t>
      </w:r>
      <w:r w:rsidR="00B10CD3" w:rsidRPr="0040709F">
        <w:rPr>
          <w:rFonts w:asciiTheme="minorHAnsi" w:hAnsiTheme="minorHAnsi" w:cstheme="minorHAnsi"/>
          <w:sz w:val="28"/>
          <w:szCs w:val="28"/>
        </w:rPr>
        <w:t xml:space="preserve">illions of cells. Every human cell (with the exception of mature red blood cells, which have no nucleus) contains the same </w:t>
      </w:r>
      <w:hyperlink r:id="rId16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B10CD3" w:rsidRPr="0040709F">
        <w:rPr>
          <w:rFonts w:asciiTheme="minorHAnsi" w:hAnsiTheme="minorHAnsi" w:cstheme="minorHAnsi"/>
          <w:sz w:val="28"/>
          <w:szCs w:val="28"/>
        </w:rPr>
        <w:t>. Each cell has 46 molecules of double-stranded DNA. Each molecule</w:t>
      </w:r>
      <w:r w:rsidR="00F614BD" w:rsidRPr="0040709F">
        <w:rPr>
          <w:rFonts w:asciiTheme="minorHAnsi" w:hAnsiTheme="minorHAnsi" w:cstheme="minorHAnsi"/>
          <w:sz w:val="28"/>
          <w:szCs w:val="28"/>
        </w:rPr>
        <w:t xml:space="preserve"> of DNA</w:t>
      </w:r>
      <w:r w:rsidR="00B10CD3" w:rsidRPr="0040709F">
        <w:rPr>
          <w:rFonts w:asciiTheme="minorHAnsi" w:hAnsiTheme="minorHAnsi" w:cstheme="minorHAnsi"/>
          <w:sz w:val="28"/>
          <w:szCs w:val="28"/>
        </w:rPr>
        <w:t xml:space="preserve"> is made up of 50 to 250 million bases housed in a</w:t>
      </w:r>
      <w:r w:rsidR="00B10CD3" w:rsidRPr="0040709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7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B10CD3" w:rsidRPr="0040709F">
        <w:rPr>
          <w:rFonts w:asciiTheme="minorHAnsi" w:hAnsiTheme="minorHAnsi" w:cstheme="minorHAnsi"/>
          <w:sz w:val="28"/>
          <w:szCs w:val="28"/>
        </w:rPr>
        <w:t>.</w:t>
      </w:r>
    </w:p>
    <w:p w:rsidR="0040709F" w:rsidRPr="0040709F" w:rsidRDefault="00B10CD3" w:rsidP="00B10CD3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0709F">
        <w:rPr>
          <w:rFonts w:asciiTheme="minorHAnsi" w:hAnsiTheme="minorHAnsi" w:cstheme="minorHAnsi"/>
          <w:sz w:val="28"/>
          <w:szCs w:val="28"/>
        </w:rPr>
        <w:t xml:space="preserve">The </w:t>
      </w:r>
      <w:hyperlink r:id="rId18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Pr="0040709F">
        <w:rPr>
          <w:rFonts w:asciiTheme="minorHAnsi" w:hAnsiTheme="minorHAnsi" w:cstheme="minorHAnsi"/>
          <w:sz w:val="28"/>
          <w:szCs w:val="28"/>
        </w:rPr>
        <w:t xml:space="preserve"> in each ch</w:t>
      </w:r>
      <w:r w:rsidR="00F614BD" w:rsidRPr="0040709F">
        <w:rPr>
          <w:rFonts w:asciiTheme="minorHAnsi" w:hAnsiTheme="minorHAnsi" w:cstheme="minorHAnsi"/>
          <w:sz w:val="28"/>
          <w:szCs w:val="28"/>
        </w:rPr>
        <w:t xml:space="preserve">romosome </w:t>
      </w:r>
      <w:r w:rsidR="00CC7121">
        <w:rPr>
          <w:rFonts w:asciiTheme="minorHAnsi" w:hAnsiTheme="minorHAnsi" w:cstheme="minorHAnsi"/>
          <w:sz w:val="28"/>
          <w:szCs w:val="28"/>
        </w:rPr>
        <w:t>contains</w:t>
      </w:r>
      <w:r w:rsidR="00F614BD" w:rsidRPr="0040709F">
        <w:rPr>
          <w:rFonts w:asciiTheme="minorHAnsi" w:hAnsiTheme="minorHAnsi" w:cstheme="minorHAnsi"/>
          <w:sz w:val="28"/>
          <w:szCs w:val="28"/>
        </w:rPr>
        <w:t xml:space="preserve"> many </w:t>
      </w:r>
      <w:hyperlink r:id="rId19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F614BD" w:rsidRPr="0040709F">
        <w:rPr>
          <w:rFonts w:asciiTheme="minorHAnsi" w:hAnsiTheme="minorHAnsi" w:cstheme="minorHAnsi"/>
          <w:sz w:val="28"/>
          <w:szCs w:val="28"/>
        </w:rPr>
        <w:t xml:space="preserve">. </w:t>
      </w:r>
      <w:r w:rsidR="00CC7121">
        <w:rPr>
          <w:rFonts w:asciiTheme="minorHAnsi" w:hAnsiTheme="minorHAnsi" w:cstheme="minorHAnsi"/>
          <w:sz w:val="28"/>
          <w:szCs w:val="28"/>
        </w:rPr>
        <w:t>A gene codes</w:t>
      </w:r>
      <w:r w:rsidR="00F614BD" w:rsidRPr="0040709F">
        <w:rPr>
          <w:rFonts w:asciiTheme="minorHAnsi" w:hAnsiTheme="minorHAnsi" w:cstheme="minorHAnsi"/>
          <w:sz w:val="28"/>
          <w:szCs w:val="28"/>
        </w:rPr>
        <w:t xml:space="preserve"> for </w:t>
      </w:r>
      <w:r w:rsidR="00AE677E">
        <w:rPr>
          <w:rFonts w:asciiTheme="minorHAnsi" w:hAnsiTheme="minorHAnsi" w:cstheme="minorHAnsi"/>
          <w:sz w:val="28"/>
          <w:szCs w:val="28"/>
        </w:rPr>
        <w:t xml:space="preserve">a particular protein, which </w:t>
      </w:r>
      <w:r w:rsidR="00F614BD" w:rsidRPr="0040709F">
        <w:rPr>
          <w:rFonts w:asciiTheme="minorHAnsi" w:hAnsiTheme="minorHAnsi" w:cstheme="minorHAnsi"/>
          <w:sz w:val="28"/>
          <w:szCs w:val="28"/>
        </w:rPr>
        <w:t>in turn affect</w:t>
      </w:r>
      <w:r w:rsidR="0040709F" w:rsidRPr="0040709F">
        <w:rPr>
          <w:rFonts w:asciiTheme="minorHAnsi" w:hAnsiTheme="minorHAnsi" w:cstheme="minorHAnsi"/>
          <w:sz w:val="28"/>
          <w:szCs w:val="28"/>
        </w:rPr>
        <w:t xml:space="preserve">s </w:t>
      </w:r>
      <w:r w:rsidR="00AE677E">
        <w:rPr>
          <w:rFonts w:asciiTheme="minorHAnsi" w:hAnsiTheme="minorHAnsi" w:cstheme="minorHAnsi"/>
          <w:sz w:val="28"/>
          <w:szCs w:val="28"/>
        </w:rPr>
        <w:t xml:space="preserve">the </w:t>
      </w:r>
      <w:r w:rsidR="0040709F" w:rsidRPr="0040709F">
        <w:rPr>
          <w:rFonts w:asciiTheme="minorHAnsi" w:hAnsiTheme="minorHAnsi" w:cstheme="minorHAnsi"/>
          <w:sz w:val="28"/>
          <w:szCs w:val="28"/>
        </w:rPr>
        <w:t>characteristics</w:t>
      </w:r>
      <w:r w:rsidR="00AE677E">
        <w:rPr>
          <w:rFonts w:asciiTheme="minorHAnsi" w:hAnsiTheme="minorHAnsi" w:cstheme="minorHAnsi"/>
          <w:sz w:val="28"/>
          <w:szCs w:val="28"/>
        </w:rPr>
        <w:t xml:space="preserve"> or an organism</w:t>
      </w:r>
      <w:r w:rsidR="0040709F" w:rsidRPr="0040709F">
        <w:rPr>
          <w:rFonts w:asciiTheme="minorHAnsi" w:hAnsiTheme="minorHAnsi" w:cstheme="minorHAnsi"/>
          <w:sz w:val="28"/>
          <w:szCs w:val="28"/>
        </w:rPr>
        <w:t xml:space="preserve"> e.g.</w:t>
      </w:r>
      <w:r w:rsidR="00AE677E">
        <w:rPr>
          <w:rFonts w:asciiTheme="minorHAnsi" w:hAnsiTheme="minorHAnsi" w:cstheme="minorHAnsi"/>
          <w:sz w:val="28"/>
          <w:szCs w:val="28"/>
        </w:rPr>
        <w:t xml:space="preserve"> </w:t>
      </w:r>
      <w:r w:rsidR="00F614BD" w:rsidRPr="0040709F">
        <w:rPr>
          <w:rFonts w:asciiTheme="minorHAnsi" w:hAnsiTheme="minorHAnsi" w:cstheme="minorHAnsi"/>
          <w:sz w:val="28"/>
          <w:szCs w:val="28"/>
        </w:rPr>
        <w:t>curly hair or straight hair.</w:t>
      </w:r>
      <w:r w:rsidRPr="0040709F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B10CD3" w:rsidRPr="0040709F" w:rsidRDefault="00CC7121" w:rsidP="00B10CD3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</w:t>
      </w:r>
      <w:hyperlink r:id="rId20" w:anchor="gene" w:history="1">
        <w:r w:rsidR="00DA2FED">
          <w:rPr>
            <w:rStyle w:val="Hyperlink"/>
            <w:rFonts w:cstheme="minorHAnsi"/>
            <w:sz w:val="28"/>
            <w:szCs w:val="28"/>
          </w:rPr>
          <w:t>_________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contains</w:t>
      </w:r>
      <w:r w:rsidR="00B10CD3" w:rsidRPr="0040709F">
        <w:rPr>
          <w:rFonts w:asciiTheme="minorHAnsi" w:hAnsiTheme="minorHAnsi" w:cstheme="minorHAnsi"/>
          <w:sz w:val="28"/>
          <w:szCs w:val="28"/>
        </w:rPr>
        <w:t xml:space="preserve"> instructions that allow a cell to produce a specific </w:t>
      </w:r>
      <w:hyperlink r:id="rId21" w:anchor="Protein" w:history="1">
        <w:r w:rsidR="00B10CD3" w:rsidRPr="0040709F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protein</w:t>
        </w:r>
      </w:hyperlink>
      <w:r w:rsidR="0040709F" w:rsidRPr="0040709F">
        <w:rPr>
          <w:rFonts w:asciiTheme="minorHAnsi" w:hAnsiTheme="minorHAnsi" w:cstheme="minorHAnsi"/>
          <w:sz w:val="28"/>
          <w:szCs w:val="28"/>
        </w:rPr>
        <w:t xml:space="preserve"> </w:t>
      </w:r>
      <w:r w:rsidR="00B10CD3" w:rsidRPr="0040709F">
        <w:rPr>
          <w:rFonts w:asciiTheme="minorHAnsi" w:hAnsiTheme="minorHAnsi" w:cstheme="minorHAnsi"/>
          <w:sz w:val="28"/>
          <w:szCs w:val="28"/>
        </w:rPr>
        <w:t>such as an</w:t>
      </w:r>
      <w:r w:rsidR="00B10CD3" w:rsidRPr="0040709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2" w:anchor="Enzyme" w:history="1">
        <w:r w:rsidR="00B10CD3" w:rsidRPr="0040709F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enzyme</w:t>
        </w:r>
      </w:hyperlink>
      <w:r w:rsidR="00B10CD3" w:rsidRPr="0040709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B10CD3" w:rsidRPr="0040709F">
        <w:rPr>
          <w:rFonts w:asciiTheme="minorHAnsi" w:hAnsiTheme="minorHAnsi" w:cstheme="minorHAnsi"/>
          <w:sz w:val="28"/>
          <w:szCs w:val="28"/>
        </w:rPr>
        <w:t xml:space="preserve">- that initiates one specific action. There are between 50,000 and 100,000 genes, and every </w:t>
      </w:r>
      <w:hyperlink r:id="rId23" w:anchor="gene" w:history="1">
        <w:r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B10CD3" w:rsidRPr="0040709F">
        <w:rPr>
          <w:rFonts w:asciiTheme="minorHAnsi" w:hAnsiTheme="minorHAnsi" w:cstheme="minorHAnsi"/>
          <w:sz w:val="28"/>
          <w:szCs w:val="28"/>
        </w:rPr>
        <w:t xml:space="preserve"> is made up of thousands, even hundreds of thousands, of chemical bases.</w:t>
      </w:r>
    </w:p>
    <w:p w:rsidR="00D02CAA" w:rsidRDefault="00B10CD3" w:rsidP="0040709F">
      <w:pPr>
        <w:pStyle w:val="NormalWeb"/>
        <w:shd w:val="clear" w:color="auto" w:fill="FFFFFF"/>
        <w:rPr>
          <w:rStyle w:val="Hyperlink"/>
          <w:rFonts w:cstheme="minorHAnsi"/>
          <w:sz w:val="28"/>
          <w:szCs w:val="28"/>
        </w:rPr>
      </w:pPr>
      <w:r w:rsidRPr="0040709F">
        <w:rPr>
          <w:rFonts w:asciiTheme="minorHAnsi" w:hAnsiTheme="minorHAnsi" w:cstheme="minorHAnsi"/>
          <w:sz w:val="28"/>
          <w:szCs w:val="28"/>
        </w:rPr>
        <w:t xml:space="preserve">Human cells contain two sets of </w:t>
      </w:r>
      <w:hyperlink r:id="rId24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Pr="0040709F">
        <w:rPr>
          <w:rFonts w:asciiTheme="minorHAnsi" w:hAnsiTheme="minorHAnsi" w:cstheme="minorHAnsi"/>
          <w:sz w:val="28"/>
          <w:szCs w:val="28"/>
        </w:rPr>
        <w:t>, one set inherited from the mother and one from the father.</w:t>
      </w:r>
      <w:r w:rsidR="00497294">
        <w:rPr>
          <w:rFonts w:asciiTheme="minorHAnsi" w:hAnsiTheme="minorHAnsi" w:cstheme="minorHAnsi"/>
          <w:sz w:val="28"/>
          <w:szCs w:val="28"/>
        </w:rPr>
        <w:t xml:space="preserve">  </w:t>
      </w:r>
      <w:r w:rsidR="0040709F" w:rsidRPr="0040709F">
        <w:rPr>
          <w:rFonts w:asciiTheme="minorHAnsi" w:hAnsiTheme="minorHAnsi" w:cstheme="minorHAnsi"/>
          <w:sz w:val="28"/>
          <w:szCs w:val="28"/>
        </w:rPr>
        <w:t xml:space="preserve">All human cells, except the sex cells (gametes) contain 46 </w:t>
      </w:r>
      <w:hyperlink r:id="rId25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40709F" w:rsidRPr="0040709F">
        <w:rPr>
          <w:rFonts w:asciiTheme="minorHAnsi" w:hAnsiTheme="minorHAnsi" w:cstheme="minorHAnsi"/>
          <w:sz w:val="28"/>
          <w:szCs w:val="28"/>
        </w:rPr>
        <w:t xml:space="preserve"> or 23 pairs</w:t>
      </w:r>
      <w:r w:rsidR="00497294">
        <w:rPr>
          <w:rFonts w:asciiTheme="minorHAnsi" w:hAnsiTheme="minorHAnsi" w:cstheme="minorHAnsi"/>
          <w:sz w:val="28"/>
          <w:szCs w:val="28"/>
        </w:rPr>
        <w:t xml:space="preserve">. </w:t>
      </w:r>
      <w:r w:rsidR="0040709F" w:rsidRPr="0040709F">
        <w:rPr>
          <w:rFonts w:asciiTheme="minorHAnsi" w:hAnsiTheme="minorHAnsi" w:cstheme="minorHAnsi"/>
          <w:sz w:val="28"/>
          <w:szCs w:val="28"/>
        </w:rPr>
        <w:t xml:space="preserve">The gamete </w:t>
      </w:r>
      <w:r w:rsidRPr="0040709F">
        <w:rPr>
          <w:rFonts w:asciiTheme="minorHAnsi" w:hAnsiTheme="minorHAnsi" w:cstheme="minorHAnsi"/>
          <w:sz w:val="28"/>
          <w:szCs w:val="28"/>
        </w:rPr>
        <w:t>cells car</w:t>
      </w:r>
      <w:r w:rsidR="0040709F" w:rsidRPr="0040709F">
        <w:rPr>
          <w:rFonts w:asciiTheme="minorHAnsi" w:hAnsiTheme="minorHAnsi" w:cstheme="minorHAnsi"/>
          <w:sz w:val="28"/>
          <w:szCs w:val="28"/>
        </w:rPr>
        <w:t xml:space="preserve">ry a single set of </w:t>
      </w:r>
      <w:hyperlink r:id="rId26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40709F" w:rsidRPr="0040709F">
        <w:rPr>
          <w:rFonts w:asciiTheme="minorHAnsi" w:hAnsiTheme="minorHAnsi" w:cstheme="minorHAnsi"/>
          <w:sz w:val="28"/>
          <w:szCs w:val="28"/>
        </w:rPr>
        <w:t xml:space="preserve">. </w:t>
      </w:r>
      <w:r w:rsidRPr="0040709F">
        <w:rPr>
          <w:rFonts w:asciiTheme="minorHAnsi" w:hAnsiTheme="minorHAnsi" w:cstheme="minorHAnsi"/>
          <w:sz w:val="28"/>
          <w:szCs w:val="28"/>
        </w:rPr>
        <w:t xml:space="preserve"> Each </w:t>
      </w:r>
      <w:r w:rsidR="0040709F" w:rsidRPr="0040709F">
        <w:rPr>
          <w:rFonts w:asciiTheme="minorHAnsi" w:hAnsiTheme="minorHAnsi" w:cstheme="minorHAnsi"/>
          <w:sz w:val="28"/>
          <w:szCs w:val="28"/>
        </w:rPr>
        <w:t>set has 23 single chromosomes. In females the gametes are called ovum (</w:t>
      </w:r>
      <w:hyperlink r:id="rId27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  <w:r w:rsidR="0040709F" w:rsidRPr="0040709F">
        <w:rPr>
          <w:rFonts w:asciiTheme="minorHAnsi" w:hAnsiTheme="minorHAnsi" w:cstheme="minorHAnsi"/>
          <w:sz w:val="28"/>
          <w:szCs w:val="28"/>
        </w:rPr>
        <w:t xml:space="preserve"> cell) in males the gametes are called </w:t>
      </w:r>
      <w:hyperlink r:id="rId28" w:anchor="gene" w:history="1">
        <w:r w:rsidR="00CC7121">
          <w:rPr>
            <w:rStyle w:val="Hyperlink"/>
            <w:rFonts w:cstheme="minorHAnsi"/>
            <w:sz w:val="28"/>
            <w:szCs w:val="28"/>
          </w:rPr>
          <w:t>_________</w:t>
        </w:r>
      </w:hyperlink>
    </w:p>
    <w:p w:rsidR="008C317A" w:rsidRPr="00497294" w:rsidRDefault="00836108" w:rsidP="0040709F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3.15pt;margin-top:218.25pt;width:90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" stroked="f">
            <v:textbox>
              <w:txbxContent>
                <w:p w:rsidR="008C317A" w:rsidRDefault="008C317A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8"/>
          <w:szCs w:val="28"/>
        </w:rPr>
        <w:pict>
          <v:shape id="_x0000_s1027" type="#_x0000_t202" style="position:absolute;margin-left:263.25pt;margin-top:35.25pt;width:128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" stroked="f">
            <v:textbox>
              <w:txbxContent>
                <w:p w:rsidR="008C317A" w:rsidRDefault="008C317A" w:rsidP="008C317A"/>
              </w:txbxContent>
            </v:textbox>
          </v:shape>
        </w:pict>
      </w:r>
      <w:r w:rsidR="008C317A" w:rsidRPr="008C317A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4968552" cy="6264696"/>
            <wp:effectExtent l="0" t="0" r="3810" b="3175"/>
            <wp:docPr id="9" name="Content Placehold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/>
                    <pic:cNvPicPr>
                      <a:picLocks noGrp="1"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552" cy="626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17A" w:rsidRPr="00497294" w:rsidSect="00836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3E8"/>
    <w:rsid w:val="0000585C"/>
    <w:rsid w:val="0040709F"/>
    <w:rsid w:val="00441649"/>
    <w:rsid w:val="00497294"/>
    <w:rsid w:val="004E0D47"/>
    <w:rsid w:val="005E23E8"/>
    <w:rsid w:val="00836108"/>
    <w:rsid w:val="008C317A"/>
    <w:rsid w:val="00961AAC"/>
    <w:rsid w:val="00AE677E"/>
    <w:rsid w:val="00B10CD3"/>
    <w:rsid w:val="00CC7121"/>
    <w:rsid w:val="00D02CAA"/>
    <w:rsid w:val="00D449D2"/>
    <w:rsid w:val="00DA2FED"/>
    <w:rsid w:val="00F614BD"/>
    <w:rsid w:val="00FB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10C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0CD3"/>
  </w:style>
  <w:style w:type="paragraph" w:customStyle="1" w:styleId="Default">
    <w:name w:val="Default"/>
    <w:rsid w:val="000058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10C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0CD3"/>
  </w:style>
  <w:style w:type="paragraph" w:customStyle="1" w:styleId="Default">
    <w:name w:val="Default"/>
    <w:rsid w:val="000058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excellence.org/AE/AEPC/NIH/gene27.php" TargetMode="External"/><Relationship Id="rId13" Type="http://schemas.openxmlformats.org/officeDocument/2006/relationships/hyperlink" Target="http://www.accessexcellence.org/AE/AEPC/NIH/gene27.php" TargetMode="External"/><Relationship Id="rId18" Type="http://schemas.openxmlformats.org/officeDocument/2006/relationships/hyperlink" Target="http://www.accessexcellence.org/AE/AEPC/NIH/gene27.php" TargetMode="External"/><Relationship Id="rId26" Type="http://schemas.openxmlformats.org/officeDocument/2006/relationships/hyperlink" Target="http://www.accessexcellence.org/AE/AEPC/NIH/gene27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ccessexcellence.org/AE/AEPC/NIH/gene27.php" TargetMode="External"/><Relationship Id="rId7" Type="http://schemas.openxmlformats.org/officeDocument/2006/relationships/hyperlink" Target="http://www.accessexcellence.org/AE/AEPC/NIH/gene27.php" TargetMode="External"/><Relationship Id="rId12" Type="http://schemas.openxmlformats.org/officeDocument/2006/relationships/hyperlink" Target="http://www.accessexcellence.org/AE/AEPC/NIH/gene27.php" TargetMode="External"/><Relationship Id="rId17" Type="http://schemas.openxmlformats.org/officeDocument/2006/relationships/hyperlink" Target="http://www.accessexcellence.org/AE/AEPC/NIH/gene27.php" TargetMode="External"/><Relationship Id="rId25" Type="http://schemas.openxmlformats.org/officeDocument/2006/relationships/hyperlink" Target="http://www.accessexcellence.org/AE/AEPC/NIH/gene27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cessexcellence.org/AE/AEPC/NIH/gene27.php" TargetMode="External"/><Relationship Id="rId20" Type="http://schemas.openxmlformats.org/officeDocument/2006/relationships/hyperlink" Target="http://www.accessexcellence.org/AE/AEPC/NIH/gene27.php" TargetMode="External"/><Relationship Id="rId29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www.accessexcellence.org/AE/AEPC/NIH/gene27.php" TargetMode="External"/><Relationship Id="rId11" Type="http://schemas.openxmlformats.org/officeDocument/2006/relationships/hyperlink" Target="http://www.accessexcellence.org/AE/AEPC/NIH/gene27.php" TargetMode="External"/><Relationship Id="rId24" Type="http://schemas.openxmlformats.org/officeDocument/2006/relationships/hyperlink" Target="http://www.accessexcellence.org/AE/AEPC/NIH/gene27.php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://www.accessexcellence.org/AE/AEPC/NIH/gene27.php" TargetMode="External"/><Relationship Id="rId15" Type="http://schemas.openxmlformats.org/officeDocument/2006/relationships/hyperlink" Target="http://www.accessexcellence.org/AE/AEPC/NIH/gene27.php" TargetMode="External"/><Relationship Id="rId23" Type="http://schemas.openxmlformats.org/officeDocument/2006/relationships/hyperlink" Target="http://www.accessexcellence.org/AE/AEPC/NIH/gene27.php" TargetMode="External"/><Relationship Id="rId28" Type="http://schemas.openxmlformats.org/officeDocument/2006/relationships/hyperlink" Target="http://www.accessexcellence.org/AE/AEPC/NIH/gene27.php" TargetMode="External"/><Relationship Id="rId10" Type="http://schemas.openxmlformats.org/officeDocument/2006/relationships/hyperlink" Target="http://www.accessexcellence.org/AE/AEPC/NIH/gene27.php" TargetMode="External"/><Relationship Id="rId19" Type="http://schemas.openxmlformats.org/officeDocument/2006/relationships/hyperlink" Target="http://www.accessexcellence.org/AE/AEPC/NIH/gene27.php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accessexcellence.org/AE/AEPC/NIH/gene27.php" TargetMode="External"/><Relationship Id="rId9" Type="http://schemas.openxmlformats.org/officeDocument/2006/relationships/hyperlink" Target="http://www.accessexcellence.org/AE/AEPC/NIH/gene27.php" TargetMode="External"/><Relationship Id="rId14" Type="http://schemas.openxmlformats.org/officeDocument/2006/relationships/hyperlink" Target="http://www.accessexcellence.org/AE/AEPC/NIH/gene27.php" TargetMode="External"/><Relationship Id="rId22" Type="http://schemas.openxmlformats.org/officeDocument/2006/relationships/hyperlink" Target="http://www.accessexcellence.org/AE/AEPC/NIH/gene27.php" TargetMode="External"/><Relationship Id="rId27" Type="http://schemas.openxmlformats.org/officeDocument/2006/relationships/hyperlink" Target="http://www.accessexcellence.org/AE/AEPC/NIH/gene27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Hendon School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walsh</cp:lastModifiedBy>
  <cp:revision>2</cp:revision>
  <cp:lastPrinted>2012-01-18T08:18:00Z</cp:lastPrinted>
  <dcterms:created xsi:type="dcterms:W3CDTF">2012-01-18T08:19:00Z</dcterms:created>
  <dcterms:modified xsi:type="dcterms:W3CDTF">2012-01-18T08:19:00Z</dcterms:modified>
</cp:coreProperties>
</file>